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BF2" w:rsidRDefault="00257BF2" w:rsidP="00257BF2">
      <w:pPr>
        <w:ind w:firstLine="567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Практическое задание «Поверочный расчет биофильтров»</w:t>
      </w:r>
    </w:p>
    <w:p w:rsidR="00257BF2" w:rsidRDefault="00257BF2" w:rsidP="00257BF2">
      <w:pPr>
        <w:ind w:firstLine="567"/>
        <w:jc w:val="center"/>
        <w:rPr>
          <w:b/>
          <w:snapToGrid w:val="0"/>
          <w:sz w:val="28"/>
          <w:szCs w:val="28"/>
        </w:rPr>
      </w:pPr>
    </w:p>
    <w:p w:rsidR="00257BF2" w:rsidRPr="00D93B96" w:rsidRDefault="00257BF2" w:rsidP="00257BF2">
      <w:pPr>
        <w:pStyle w:val="2"/>
        <w:rPr>
          <w:color w:val="auto"/>
          <w:sz w:val="28"/>
          <w:szCs w:val="28"/>
        </w:rPr>
      </w:pPr>
      <w:r w:rsidRPr="00D93B96">
        <w:rPr>
          <w:color w:val="auto"/>
          <w:sz w:val="28"/>
          <w:szCs w:val="28"/>
        </w:rPr>
        <w:t>Биологические методы очистки сточной воды основаны на жизнеде</w:t>
      </w:r>
      <w:r w:rsidRPr="00D93B96">
        <w:rPr>
          <w:color w:val="auto"/>
          <w:sz w:val="28"/>
          <w:szCs w:val="28"/>
        </w:rPr>
        <w:t>я</w:t>
      </w:r>
      <w:r w:rsidRPr="00D93B96">
        <w:rPr>
          <w:color w:val="auto"/>
          <w:sz w:val="28"/>
          <w:szCs w:val="28"/>
        </w:rPr>
        <w:t>тельности микроорганизмов, которые способствуют окислению или восст</w:t>
      </w:r>
      <w:r w:rsidRPr="00D93B96">
        <w:rPr>
          <w:color w:val="auto"/>
          <w:sz w:val="28"/>
          <w:szCs w:val="28"/>
        </w:rPr>
        <w:t>а</w:t>
      </w:r>
      <w:r w:rsidRPr="00D93B96">
        <w:rPr>
          <w:color w:val="auto"/>
          <w:sz w:val="28"/>
          <w:szCs w:val="28"/>
        </w:rPr>
        <w:t>новлению органических веществ, находящихся в сточных водах в виде то</w:t>
      </w:r>
      <w:r w:rsidRPr="00D93B96">
        <w:rPr>
          <w:color w:val="auto"/>
          <w:sz w:val="28"/>
          <w:szCs w:val="28"/>
        </w:rPr>
        <w:t>н</w:t>
      </w:r>
      <w:r w:rsidRPr="00D93B96">
        <w:rPr>
          <w:color w:val="auto"/>
          <w:sz w:val="28"/>
          <w:szCs w:val="28"/>
        </w:rPr>
        <w:t>ких су</w:t>
      </w:r>
      <w:r w:rsidRPr="00D93B96">
        <w:rPr>
          <w:color w:val="auto"/>
          <w:sz w:val="28"/>
          <w:szCs w:val="28"/>
        </w:rPr>
        <w:t>с</w:t>
      </w:r>
      <w:r w:rsidRPr="00D93B96">
        <w:rPr>
          <w:color w:val="auto"/>
          <w:sz w:val="28"/>
          <w:szCs w:val="28"/>
        </w:rPr>
        <w:t>пензий, коллоидов и в растворе, и являющихся для микроорганизмов источн</w:t>
      </w:r>
      <w:r w:rsidRPr="00D93B96">
        <w:rPr>
          <w:color w:val="auto"/>
          <w:sz w:val="28"/>
          <w:szCs w:val="28"/>
        </w:rPr>
        <w:t>и</w:t>
      </w:r>
      <w:r w:rsidRPr="00D93B96">
        <w:rPr>
          <w:color w:val="auto"/>
          <w:sz w:val="28"/>
          <w:szCs w:val="28"/>
        </w:rPr>
        <w:t>ком питания, в результате чего и происходит извлечение из сточных вод орг</w:t>
      </w:r>
      <w:r w:rsidRPr="00D93B96">
        <w:rPr>
          <w:color w:val="auto"/>
          <w:sz w:val="28"/>
          <w:szCs w:val="28"/>
        </w:rPr>
        <w:t>а</w:t>
      </w:r>
      <w:r w:rsidRPr="00D93B96">
        <w:rPr>
          <w:color w:val="auto"/>
          <w:sz w:val="28"/>
          <w:szCs w:val="28"/>
        </w:rPr>
        <w:t xml:space="preserve">нических загрязнений. </w:t>
      </w:r>
    </w:p>
    <w:p w:rsidR="00257BF2" w:rsidRPr="00D93B96" w:rsidRDefault="00257BF2" w:rsidP="00257BF2">
      <w:pPr>
        <w:pStyle w:val="2"/>
        <w:rPr>
          <w:color w:val="auto"/>
          <w:sz w:val="28"/>
          <w:szCs w:val="28"/>
        </w:rPr>
      </w:pPr>
      <w:r w:rsidRPr="00D93B96">
        <w:rPr>
          <w:color w:val="auto"/>
          <w:sz w:val="28"/>
          <w:szCs w:val="28"/>
        </w:rPr>
        <w:t>На существующих сооружениях биологической очистки (биофильтрах) очистка происходит в искусственно созданных условиях, процесс очистки идет более интенсивно, чем в естественных условиях.</w:t>
      </w:r>
    </w:p>
    <w:p w:rsidR="00257BF2" w:rsidRPr="00D93B96" w:rsidRDefault="00257BF2" w:rsidP="00257BF2">
      <w:pPr>
        <w:ind w:firstLine="567"/>
        <w:jc w:val="both"/>
        <w:rPr>
          <w:snapToGrid w:val="0"/>
          <w:color w:val="FF0000"/>
          <w:sz w:val="28"/>
          <w:szCs w:val="28"/>
        </w:rPr>
      </w:pPr>
    </w:p>
    <w:p w:rsidR="00257BF2" w:rsidRPr="00D93B96" w:rsidRDefault="00257BF2" w:rsidP="00257BF2">
      <w:pPr>
        <w:ind w:firstLine="567"/>
        <w:jc w:val="center"/>
        <w:rPr>
          <w:snapToGrid w:val="0"/>
          <w:sz w:val="28"/>
          <w:szCs w:val="28"/>
        </w:rPr>
      </w:pPr>
      <w:r w:rsidRPr="00D93B96">
        <w:rPr>
          <w:snapToGrid w:val="0"/>
          <w:sz w:val="28"/>
          <w:szCs w:val="28"/>
        </w:rPr>
        <w:t>1 Капельные биофильтры</w:t>
      </w:r>
    </w:p>
    <w:p w:rsidR="00257BF2" w:rsidRPr="00D93B96" w:rsidRDefault="00257BF2" w:rsidP="00257BF2">
      <w:pPr>
        <w:ind w:firstLine="567"/>
        <w:jc w:val="both"/>
        <w:rPr>
          <w:snapToGrid w:val="0"/>
          <w:color w:val="FF0000"/>
          <w:sz w:val="28"/>
          <w:szCs w:val="28"/>
        </w:rPr>
      </w:pPr>
    </w:p>
    <w:p w:rsidR="00257BF2" w:rsidRPr="00D93B96" w:rsidRDefault="00257BF2" w:rsidP="00257BF2">
      <w:pPr>
        <w:pStyle w:val="2"/>
        <w:rPr>
          <w:color w:val="auto"/>
          <w:sz w:val="28"/>
          <w:szCs w:val="28"/>
        </w:rPr>
      </w:pPr>
      <w:r w:rsidRPr="00D93B96">
        <w:rPr>
          <w:i/>
          <w:color w:val="auto"/>
          <w:sz w:val="28"/>
          <w:szCs w:val="28"/>
        </w:rPr>
        <w:t>Назначение:</w:t>
      </w:r>
      <w:r w:rsidRPr="00D93B96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б</w:t>
      </w:r>
      <w:r w:rsidRPr="00D93B96">
        <w:rPr>
          <w:color w:val="auto"/>
          <w:sz w:val="28"/>
          <w:szCs w:val="28"/>
        </w:rPr>
        <w:t xml:space="preserve">иофильтры должны </w:t>
      </w:r>
      <w:proofErr w:type="gramStart"/>
      <w:r w:rsidRPr="00D93B96">
        <w:rPr>
          <w:color w:val="auto"/>
          <w:sz w:val="28"/>
          <w:szCs w:val="28"/>
        </w:rPr>
        <w:t>обеспечивать  биологическую</w:t>
      </w:r>
      <w:proofErr w:type="gramEnd"/>
      <w:r w:rsidRPr="00D93B96">
        <w:rPr>
          <w:color w:val="auto"/>
          <w:sz w:val="28"/>
          <w:szCs w:val="28"/>
        </w:rPr>
        <w:t xml:space="preserve"> очистку сточных вод от загрязняющих веществ в основном  органического происхо</w:t>
      </w:r>
      <w:r w:rsidRPr="00D93B96">
        <w:rPr>
          <w:color w:val="auto"/>
          <w:sz w:val="28"/>
          <w:szCs w:val="28"/>
        </w:rPr>
        <w:t>ж</w:t>
      </w:r>
      <w:r w:rsidRPr="00D93B96">
        <w:rPr>
          <w:color w:val="auto"/>
          <w:sz w:val="28"/>
          <w:szCs w:val="28"/>
        </w:rPr>
        <w:t>дения</w:t>
      </w:r>
      <w:r>
        <w:rPr>
          <w:color w:val="auto"/>
          <w:sz w:val="28"/>
          <w:szCs w:val="28"/>
        </w:rPr>
        <w:t>;</w:t>
      </w:r>
      <w:r w:rsidRPr="00D93B96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>э</w:t>
      </w:r>
      <w:r w:rsidRPr="00D93B96">
        <w:rPr>
          <w:color w:val="auto"/>
          <w:sz w:val="28"/>
          <w:szCs w:val="28"/>
        </w:rPr>
        <w:t>ффективно работающие капельные биофильтры  должны обеспеч</w:t>
      </w:r>
      <w:r w:rsidRPr="00D93B96">
        <w:rPr>
          <w:color w:val="auto"/>
          <w:sz w:val="28"/>
          <w:szCs w:val="28"/>
        </w:rPr>
        <w:t>и</w:t>
      </w:r>
      <w:r w:rsidRPr="00D93B96">
        <w:rPr>
          <w:color w:val="auto"/>
          <w:sz w:val="28"/>
          <w:szCs w:val="28"/>
        </w:rPr>
        <w:t xml:space="preserve">вать  </w:t>
      </w:r>
      <w:proofErr w:type="spellStart"/>
      <w:r w:rsidRPr="00D93B96">
        <w:rPr>
          <w:color w:val="auto"/>
          <w:sz w:val="28"/>
          <w:szCs w:val="28"/>
        </w:rPr>
        <w:t>БПК</w:t>
      </w:r>
      <w:r w:rsidRPr="00D93B96">
        <w:rPr>
          <w:color w:val="auto"/>
          <w:sz w:val="28"/>
          <w:szCs w:val="28"/>
          <w:vertAlign w:val="subscript"/>
        </w:rPr>
        <w:t>полн</w:t>
      </w:r>
      <w:proofErr w:type="spellEnd"/>
      <w:r w:rsidRPr="00D93B96">
        <w:rPr>
          <w:color w:val="auto"/>
          <w:sz w:val="28"/>
          <w:szCs w:val="28"/>
        </w:rPr>
        <w:t xml:space="preserve">  оч</w:t>
      </w:r>
      <w:r w:rsidRPr="00D93B96">
        <w:rPr>
          <w:color w:val="auto"/>
          <w:sz w:val="28"/>
          <w:szCs w:val="28"/>
        </w:rPr>
        <w:t>и</w:t>
      </w:r>
      <w:r w:rsidRPr="00D93B96">
        <w:rPr>
          <w:color w:val="auto"/>
          <w:sz w:val="28"/>
          <w:szCs w:val="28"/>
        </w:rPr>
        <w:t>щенной воды не более 15мг/л.</w:t>
      </w:r>
    </w:p>
    <w:p w:rsidR="00257BF2" w:rsidRPr="00D93B96" w:rsidRDefault="00257BF2" w:rsidP="00257BF2">
      <w:pPr>
        <w:ind w:firstLine="567"/>
        <w:jc w:val="both"/>
        <w:rPr>
          <w:snapToGrid w:val="0"/>
          <w:color w:val="FF0000"/>
          <w:sz w:val="28"/>
          <w:szCs w:val="28"/>
        </w:rPr>
      </w:pPr>
    </w:p>
    <w:p w:rsidR="00257BF2" w:rsidRPr="00D93B96" w:rsidRDefault="00257BF2" w:rsidP="00257BF2">
      <w:pPr>
        <w:ind w:firstLine="567"/>
        <w:jc w:val="both"/>
        <w:rPr>
          <w:snapToGrid w:val="0"/>
          <w:color w:val="FF0000"/>
          <w:sz w:val="28"/>
          <w:szCs w:val="28"/>
        </w:rPr>
      </w:pPr>
      <w:r w:rsidRPr="00D93B96">
        <w:rPr>
          <w:i/>
          <w:snapToGrid w:val="0"/>
          <w:sz w:val="28"/>
          <w:szCs w:val="28"/>
        </w:rPr>
        <w:t>Описание технологического процесса:</w:t>
      </w:r>
    </w:p>
    <w:p w:rsidR="00257BF2" w:rsidRPr="00D93B96" w:rsidRDefault="00257BF2" w:rsidP="00257BF2">
      <w:pPr>
        <w:pStyle w:val="3"/>
        <w:ind w:firstLine="567"/>
        <w:rPr>
          <w:color w:val="auto"/>
          <w:sz w:val="28"/>
          <w:szCs w:val="28"/>
        </w:rPr>
      </w:pPr>
      <w:r w:rsidRPr="00D93B96">
        <w:rPr>
          <w:color w:val="auto"/>
          <w:sz w:val="28"/>
          <w:szCs w:val="28"/>
        </w:rPr>
        <w:t xml:space="preserve">Проходя </w:t>
      </w:r>
      <w:proofErr w:type="gramStart"/>
      <w:r w:rsidRPr="00D93B96">
        <w:rPr>
          <w:color w:val="auto"/>
          <w:sz w:val="28"/>
          <w:szCs w:val="28"/>
        </w:rPr>
        <w:t>через  фильтрующую</w:t>
      </w:r>
      <w:proofErr w:type="gramEnd"/>
      <w:r w:rsidRPr="00D93B96">
        <w:rPr>
          <w:color w:val="auto"/>
          <w:sz w:val="28"/>
          <w:szCs w:val="28"/>
        </w:rPr>
        <w:t xml:space="preserve"> загрузку биофильтра, загрязнённая вода оставляет в ней нерастворенные примеси, не осевшие в первичных отстойн</w:t>
      </w:r>
      <w:r w:rsidRPr="00D93B96">
        <w:rPr>
          <w:color w:val="auto"/>
          <w:sz w:val="28"/>
          <w:szCs w:val="28"/>
        </w:rPr>
        <w:t>и</w:t>
      </w:r>
      <w:r w:rsidRPr="00D93B96">
        <w:rPr>
          <w:color w:val="auto"/>
          <w:sz w:val="28"/>
          <w:szCs w:val="28"/>
        </w:rPr>
        <w:t xml:space="preserve">ках, а также коллоидные  растворенные органические вещества. Эти </w:t>
      </w:r>
      <w:proofErr w:type="gramStart"/>
      <w:r w:rsidRPr="00D93B96">
        <w:rPr>
          <w:color w:val="auto"/>
          <w:sz w:val="28"/>
          <w:szCs w:val="28"/>
        </w:rPr>
        <w:t>вещ</w:t>
      </w:r>
      <w:r w:rsidRPr="00D93B96">
        <w:rPr>
          <w:color w:val="auto"/>
          <w:sz w:val="28"/>
          <w:szCs w:val="28"/>
        </w:rPr>
        <w:t>е</w:t>
      </w:r>
      <w:r w:rsidRPr="00D93B96">
        <w:rPr>
          <w:color w:val="auto"/>
          <w:sz w:val="28"/>
          <w:szCs w:val="28"/>
        </w:rPr>
        <w:t>ства  сорбируются</w:t>
      </w:r>
      <w:proofErr w:type="gramEnd"/>
      <w:r w:rsidRPr="00D93B96">
        <w:rPr>
          <w:color w:val="auto"/>
          <w:sz w:val="28"/>
          <w:szCs w:val="28"/>
        </w:rPr>
        <w:t xml:space="preserve">  биологической пленкой, покрывающей поверхность ка</w:t>
      </w:r>
      <w:r w:rsidRPr="00D93B96">
        <w:rPr>
          <w:color w:val="auto"/>
          <w:sz w:val="28"/>
          <w:szCs w:val="28"/>
        </w:rPr>
        <w:t>ж</w:t>
      </w:r>
      <w:r w:rsidRPr="00D93B96">
        <w:rPr>
          <w:color w:val="auto"/>
          <w:sz w:val="28"/>
          <w:szCs w:val="28"/>
        </w:rPr>
        <w:t xml:space="preserve">дого кусочка загруженного в биофильтр материала. Густо </w:t>
      </w:r>
      <w:proofErr w:type="gramStart"/>
      <w:r w:rsidRPr="00D93B96">
        <w:rPr>
          <w:color w:val="auto"/>
          <w:sz w:val="28"/>
          <w:szCs w:val="28"/>
        </w:rPr>
        <w:t>заселяющие  би</w:t>
      </w:r>
      <w:r w:rsidRPr="00D93B96">
        <w:rPr>
          <w:color w:val="auto"/>
          <w:sz w:val="28"/>
          <w:szCs w:val="28"/>
        </w:rPr>
        <w:t>о</w:t>
      </w:r>
      <w:r w:rsidRPr="00D93B96">
        <w:rPr>
          <w:color w:val="auto"/>
          <w:sz w:val="28"/>
          <w:szCs w:val="28"/>
        </w:rPr>
        <w:t>пленку</w:t>
      </w:r>
      <w:proofErr w:type="gramEnd"/>
      <w:r w:rsidRPr="00D93B96">
        <w:rPr>
          <w:color w:val="auto"/>
          <w:sz w:val="28"/>
          <w:szCs w:val="28"/>
        </w:rPr>
        <w:t xml:space="preserve">  микроорганизмы окисляют  органические вещества  и черпают эне</w:t>
      </w:r>
      <w:r w:rsidRPr="00D93B96">
        <w:rPr>
          <w:color w:val="auto"/>
          <w:sz w:val="28"/>
          <w:szCs w:val="28"/>
        </w:rPr>
        <w:t>р</w:t>
      </w:r>
      <w:r w:rsidRPr="00D93B96">
        <w:rPr>
          <w:color w:val="auto"/>
          <w:sz w:val="28"/>
          <w:szCs w:val="28"/>
        </w:rPr>
        <w:t xml:space="preserve">гию,  необходимую для своей жизнедеятельности. Часть органических </w:t>
      </w:r>
      <w:proofErr w:type="gramStart"/>
      <w:r w:rsidRPr="00D93B96">
        <w:rPr>
          <w:color w:val="auto"/>
          <w:sz w:val="28"/>
          <w:szCs w:val="28"/>
        </w:rPr>
        <w:t>в</w:t>
      </w:r>
      <w:r w:rsidRPr="00D93B96">
        <w:rPr>
          <w:color w:val="auto"/>
          <w:sz w:val="28"/>
          <w:szCs w:val="28"/>
        </w:rPr>
        <w:t>е</w:t>
      </w:r>
      <w:r w:rsidRPr="00D93B96">
        <w:rPr>
          <w:color w:val="auto"/>
          <w:sz w:val="28"/>
          <w:szCs w:val="28"/>
        </w:rPr>
        <w:t>ществ  микроорганизмы</w:t>
      </w:r>
      <w:proofErr w:type="gramEnd"/>
      <w:r w:rsidRPr="00D93B96">
        <w:rPr>
          <w:color w:val="auto"/>
          <w:sz w:val="28"/>
          <w:szCs w:val="28"/>
        </w:rPr>
        <w:t xml:space="preserve"> используют как пластический материал для увел</w:t>
      </w:r>
      <w:r w:rsidRPr="00D93B96">
        <w:rPr>
          <w:color w:val="auto"/>
          <w:sz w:val="28"/>
          <w:szCs w:val="28"/>
        </w:rPr>
        <w:t>и</w:t>
      </w:r>
      <w:r w:rsidRPr="00D93B96">
        <w:rPr>
          <w:color w:val="auto"/>
          <w:sz w:val="28"/>
          <w:szCs w:val="28"/>
        </w:rPr>
        <w:t xml:space="preserve">чения своей массы. Таким образом, из сточной воды </w:t>
      </w:r>
      <w:proofErr w:type="gramStart"/>
      <w:r w:rsidRPr="00D93B96">
        <w:rPr>
          <w:color w:val="auto"/>
          <w:sz w:val="28"/>
          <w:szCs w:val="28"/>
        </w:rPr>
        <w:t>удаляются  органич</w:t>
      </w:r>
      <w:r w:rsidRPr="00D93B96">
        <w:rPr>
          <w:color w:val="auto"/>
          <w:sz w:val="28"/>
          <w:szCs w:val="28"/>
        </w:rPr>
        <w:t>е</w:t>
      </w:r>
      <w:r w:rsidRPr="00D93B96">
        <w:rPr>
          <w:color w:val="auto"/>
          <w:sz w:val="28"/>
          <w:szCs w:val="28"/>
        </w:rPr>
        <w:t>ские</w:t>
      </w:r>
      <w:proofErr w:type="gramEnd"/>
      <w:r w:rsidRPr="00D93B96">
        <w:rPr>
          <w:color w:val="auto"/>
          <w:sz w:val="28"/>
          <w:szCs w:val="28"/>
        </w:rPr>
        <w:t xml:space="preserve"> вещества и, в то же время,  увеличивается  масса активной биологич</w:t>
      </w:r>
      <w:r w:rsidRPr="00D93B96">
        <w:rPr>
          <w:color w:val="auto"/>
          <w:sz w:val="28"/>
          <w:szCs w:val="28"/>
        </w:rPr>
        <w:t>е</w:t>
      </w:r>
      <w:r w:rsidRPr="00D93B96">
        <w:rPr>
          <w:color w:val="auto"/>
          <w:sz w:val="28"/>
          <w:szCs w:val="28"/>
        </w:rPr>
        <w:t xml:space="preserve">ской пленки в теле биофильтра. </w:t>
      </w:r>
      <w:proofErr w:type="gramStart"/>
      <w:r w:rsidRPr="00D93B96">
        <w:rPr>
          <w:color w:val="auto"/>
          <w:sz w:val="28"/>
          <w:szCs w:val="28"/>
        </w:rPr>
        <w:t>Отработанная  и</w:t>
      </w:r>
      <w:proofErr w:type="gramEnd"/>
      <w:r w:rsidRPr="00D93B96">
        <w:rPr>
          <w:color w:val="auto"/>
          <w:sz w:val="28"/>
          <w:szCs w:val="28"/>
        </w:rPr>
        <w:t xml:space="preserve"> омертвевшая </w:t>
      </w:r>
      <w:r>
        <w:rPr>
          <w:color w:val="auto"/>
          <w:sz w:val="28"/>
          <w:szCs w:val="28"/>
        </w:rPr>
        <w:t>био</w:t>
      </w:r>
      <w:r w:rsidRPr="00D93B96">
        <w:rPr>
          <w:color w:val="auto"/>
          <w:sz w:val="28"/>
          <w:szCs w:val="28"/>
        </w:rPr>
        <w:t>пленка  смывается  протекающей сточной  водой и выносится  из тела би</w:t>
      </w:r>
      <w:r w:rsidRPr="00D93B96">
        <w:rPr>
          <w:color w:val="auto"/>
          <w:sz w:val="28"/>
          <w:szCs w:val="28"/>
        </w:rPr>
        <w:t>о</w:t>
      </w:r>
      <w:r w:rsidRPr="00D93B96">
        <w:rPr>
          <w:color w:val="auto"/>
          <w:sz w:val="28"/>
          <w:szCs w:val="28"/>
        </w:rPr>
        <w:t xml:space="preserve">фильтра. </w:t>
      </w:r>
    </w:p>
    <w:p w:rsidR="00257BF2" w:rsidRPr="00D93B96" w:rsidRDefault="00257BF2" w:rsidP="00257BF2">
      <w:pPr>
        <w:pStyle w:val="3"/>
        <w:ind w:firstLine="567"/>
        <w:rPr>
          <w:color w:val="auto"/>
          <w:sz w:val="28"/>
          <w:szCs w:val="28"/>
        </w:rPr>
      </w:pPr>
      <w:r w:rsidRPr="00D93B96">
        <w:rPr>
          <w:color w:val="auto"/>
          <w:sz w:val="28"/>
          <w:szCs w:val="28"/>
        </w:rPr>
        <w:t xml:space="preserve">В процессе дыхания бактерии используют кислород, он расходуется на окисление и минерализацию органических веществ.  Обмен воздуха в </w:t>
      </w:r>
      <w:proofErr w:type="gramStart"/>
      <w:r w:rsidRPr="00D93B96">
        <w:rPr>
          <w:color w:val="auto"/>
          <w:sz w:val="28"/>
          <w:szCs w:val="28"/>
        </w:rPr>
        <w:t>би</w:t>
      </w:r>
      <w:r w:rsidRPr="00D93B96">
        <w:rPr>
          <w:color w:val="auto"/>
          <w:sz w:val="28"/>
          <w:szCs w:val="28"/>
        </w:rPr>
        <w:t>о</w:t>
      </w:r>
      <w:r w:rsidRPr="00D93B96">
        <w:rPr>
          <w:color w:val="auto"/>
          <w:sz w:val="28"/>
          <w:szCs w:val="28"/>
        </w:rPr>
        <w:t>фил</w:t>
      </w:r>
      <w:r w:rsidRPr="00D93B96">
        <w:rPr>
          <w:color w:val="auto"/>
          <w:sz w:val="28"/>
          <w:szCs w:val="28"/>
        </w:rPr>
        <w:t>ь</w:t>
      </w:r>
      <w:r w:rsidRPr="00D93B96">
        <w:rPr>
          <w:color w:val="auto"/>
          <w:sz w:val="28"/>
          <w:szCs w:val="28"/>
        </w:rPr>
        <w:t>тре  происходит</w:t>
      </w:r>
      <w:proofErr w:type="gramEnd"/>
      <w:r w:rsidRPr="00D93B96">
        <w:rPr>
          <w:color w:val="auto"/>
          <w:sz w:val="28"/>
          <w:szCs w:val="28"/>
        </w:rPr>
        <w:t xml:space="preserve"> путем естественной  его вентиляции (за счет разницы температур  наружного воздуха и тела биофильтра)  ч</w:t>
      </w:r>
      <w:r>
        <w:rPr>
          <w:color w:val="auto"/>
          <w:sz w:val="28"/>
          <w:szCs w:val="28"/>
        </w:rPr>
        <w:t>е</w:t>
      </w:r>
      <w:r w:rsidRPr="00D93B96">
        <w:rPr>
          <w:color w:val="auto"/>
          <w:sz w:val="28"/>
          <w:szCs w:val="28"/>
        </w:rPr>
        <w:t>рез открытую повер</w:t>
      </w:r>
      <w:r w:rsidRPr="00D93B96">
        <w:rPr>
          <w:color w:val="auto"/>
          <w:sz w:val="28"/>
          <w:szCs w:val="28"/>
        </w:rPr>
        <w:t>х</w:t>
      </w:r>
      <w:r w:rsidRPr="00D93B96">
        <w:rPr>
          <w:color w:val="auto"/>
          <w:sz w:val="28"/>
          <w:szCs w:val="28"/>
        </w:rPr>
        <w:t>ность би</w:t>
      </w:r>
      <w:r w:rsidRPr="00D93B96">
        <w:rPr>
          <w:color w:val="auto"/>
          <w:sz w:val="28"/>
          <w:szCs w:val="28"/>
        </w:rPr>
        <w:t>о</w:t>
      </w:r>
      <w:r w:rsidRPr="00D93B96">
        <w:rPr>
          <w:color w:val="auto"/>
          <w:sz w:val="28"/>
          <w:szCs w:val="28"/>
        </w:rPr>
        <w:t>фильтра и дренаж.</w:t>
      </w:r>
    </w:p>
    <w:p w:rsidR="00257BF2" w:rsidRPr="00D93B96" w:rsidRDefault="00257BF2" w:rsidP="00257BF2">
      <w:pPr>
        <w:pStyle w:val="3"/>
        <w:ind w:firstLine="567"/>
        <w:rPr>
          <w:color w:val="auto"/>
          <w:sz w:val="28"/>
          <w:szCs w:val="28"/>
        </w:rPr>
      </w:pPr>
      <w:r w:rsidRPr="00D93B96">
        <w:rPr>
          <w:color w:val="auto"/>
          <w:sz w:val="28"/>
          <w:szCs w:val="28"/>
        </w:rPr>
        <w:t>Интенсивность биохимических процессов зависит от ряда факторов: температуры, обеспеченности кислородом, состава биоценоза, наличия пит</w:t>
      </w:r>
      <w:r w:rsidRPr="00D93B96">
        <w:rPr>
          <w:color w:val="auto"/>
          <w:sz w:val="28"/>
          <w:szCs w:val="28"/>
        </w:rPr>
        <w:t>а</w:t>
      </w:r>
      <w:r w:rsidRPr="00D93B96">
        <w:rPr>
          <w:color w:val="auto"/>
          <w:sz w:val="28"/>
          <w:szCs w:val="28"/>
        </w:rPr>
        <w:t>тельных и токсичных в</w:t>
      </w:r>
      <w:r w:rsidRPr="00D93B96">
        <w:rPr>
          <w:color w:val="auto"/>
          <w:sz w:val="28"/>
          <w:szCs w:val="28"/>
        </w:rPr>
        <w:t>е</w:t>
      </w:r>
      <w:r w:rsidRPr="00D93B96">
        <w:rPr>
          <w:color w:val="auto"/>
          <w:sz w:val="28"/>
          <w:szCs w:val="28"/>
        </w:rPr>
        <w:t>ществ и т.д.</w:t>
      </w:r>
    </w:p>
    <w:p w:rsidR="00257BF2" w:rsidRPr="00D93B96" w:rsidRDefault="00257BF2" w:rsidP="00257BF2">
      <w:pPr>
        <w:pStyle w:val="3"/>
        <w:ind w:firstLine="567"/>
        <w:rPr>
          <w:color w:val="auto"/>
          <w:sz w:val="28"/>
          <w:szCs w:val="28"/>
        </w:rPr>
      </w:pPr>
      <w:proofErr w:type="gramStart"/>
      <w:r w:rsidRPr="00D93B96">
        <w:rPr>
          <w:color w:val="auto"/>
          <w:sz w:val="28"/>
          <w:szCs w:val="28"/>
        </w:rPr>
        <w:t>Биофильтры  выполняются</w:t>
      </w:r>
      <w:proofErr w:type="gramEnd"/>
      <w:r w:rsidRPr="00D93B96">
        <w:rPr>
          <w:color w:val="auto"/>
          <w:sz w:val="28"/>
          <w:szCs w:val="28"/>
        </w:rPr>
        <w:t xml:space="preserve"> в виде сооружений, состоящих из следу</w:t>
      </w:r>
      <w:r w:rsidRPr="00D93B96">
        <w:rPr>
          <w:color w:val="auto"/>
          <w:sz w:val="28"/>
          <w:szCs w:val="28"/>
        </w:rPr>
        <w:t>ю</w:t>
      </w:r>
      <w:r w:rsidRPr="00D93B96">
        <w:rPr>
          <w:color w:val="auto"/>
          <w:sz w:val="28"/>
          <w:szCs w:val="28"/>
        </w:rPr>
        <w:t>щих основных частей:</w:t>
      </w:r>
    </w:p>
    <w:p w:rsidR="00257BF2" w:rsidRPr="00D93B96" w:rsidRDefault="00257BF2" w:rsidP="00257BF2">
      <w:pPr>
        <w:pStyle w:val="3"/>
        <w:ind w:firstLine="567"/>
        <w:rPr>
          <w:sz w:val="28"/>
          <w:szCs w:val="28"/>
        </w:rPr>
      </w:pPr>
      <w:r w:rsidRPr="00D93B96">
        <w:rPr>
          <w:color w:val="auto"/>
          <w:sz w:val="28"/>
          <w:szCs w:val="28"/>
        </w:rPr>
        <w:t xml:space="preserve">- фильтрующей загрузки (тело фильтра) из гравия, </w:t>
      </w:r>
      <w:proofErr w:type="gramStart"/>
      <w:r w:rsidRPr="00D93B96">
        <w:rPr>
          <w:color w:val="auto"/>
          <w:sz w:val="28"/>
          <w:szCs w:val="28"/>
        </w:rPr>
        <w:t>помещенного  обы</w:t>
      </w:r>
      <w:r w:rsidRPr="00D93B96">
        <w:rPr>
          <w:color w:val="auto"/>
          <w:sz w:val="28"/>
          <w:szCs w:val="28"/>
        </w:rPr>
        <w:t>ч</w:t>
      </w:r>
      <w:r w:rsidRPr="00D93B96">
        <w:rPr>
          <w:color w:val="auto"/>
          <w:sz w:val="28"/>
          <w:szCs w:val="28"/>
        </w:rPr>
        <w:t>но</w:t>
      </w:r>
      <w:proofErr w:type="gramEnd"/>
      <w:r w:rsidRPr="00D93B96">
        <w:rPr>
          <w:color w:val="auto"/>
          <w:sz w:val="28"/>
          <w:szCs w:val="28"/>
        </w:rPr>
        <w:t xml:space="preserve"> в резерву</w:t>
      </w:r>
      <w:r w:rsidRPr="00D93B96">
        <w:rPr>
          <w:color w:val="auto"/>
          <w:sz w:val="28"/>
          <w:szCs w:val="28"/>
        </w:rPr>
        <w:t>а</w:t>
      </w:r>
      <w:r w:rsidRPr="00D93B96">
        <w:rPr>
          <w:color w:val="auto"/>
          <w:sz w:val="28"/>
          <w:szCs w:val="28"/>
        </w:rPr>
        <w:t>ре с водонепроницаемыми или водопроницаемыми стенками</w:t>
      </w:r>
      <w:r>
        <w:rPr>
          <w:color w:val="auto"/>
          <w:sz w:val="28"/>
          <w:szCs w:val="28"/>
        </w:rPr>
        <w:t>;</w:t>
      </w:r>
      <w:r w:rsidRPr="00D93B96">
        <w:rPr>
          <w:sz w:val="28"/>
          <w:szCs w:val="28"/>
        </w:rPr>
        <w:t xml:space="preserve"> </w:t>
      </w:r>
    </w:p>
    <w:p w:rsidR="00257BF2" w:rsidRPr="00D93B96" w:rsidRDefault="00257BF2" w:rsidP="00257BF2">
      <w:pPr>
        <w:pStyle w:val="3"/>
        <w:ind w:firstLine="567"/>
        <w:rPr>
          <w:color w:val="auto"/>
          <w:sz w:val="28"/>
          <w:szCs w:val="28"/>
        </w:rPr>
      </w:pPr>
      <w:r w:rsidRPr="00D93B96">
        <w:rPr>
          <w:sz w:val="28"/>
          <w:szCs w:val="28"/>
        </w:rPr>
        <w:lastRenderedPageBreak/>
        <w:t>- крупность фракций загрузочного материала 20—30 мм;</w:t>
      </w:r>
    </w:p>
    <w:p w:rsidR="00257BF2" w:rsidRPr="00D93B96" w:rsidRDefault="00257BF2" w:rsidP="00257BF2">
      <w:pPr>
        <w:pStyle w:val="3"/>
        <w:ind w:firstLine="567"/>
        <w:rPr>
          <w:color w:val="auto"/>
          <w:sz w:val="28"/>
          <w:szCs w:val="28"/>
        </w:rPr>
      </w:pPr>
      <w:r w:rsidRPr="00D93B96">
        <w:rPr>
          <w:color w:val="auto"/>
          <w:sz w:val="28"/>
          <w:szCs w:val="28"/>
        </w:rPr>
        <w:t>- водораспределительного устройства</w:t>
      </w:r>
      <w:r>
        <w:rPr>
          <w:color w:val="auto"/>
          <w:sz w:val="28"/>
          <w:szCs w:val="28"/>
        </w:rPr>
        <w:t xml:space="preserve"> (сифон)</w:t>
      </w:r>
      <w:r w:rsidRPr="00D93B96">
        <w:rPr>
          <w:color w:val="auto"/>
          <w:sz w:val="28"/>
          <w:szCs w:val="28"/>
        </w:rPr>
        <w:t>, обеспечивающего равн</w:t>
      </w:r>
      <w:r w:rsidRPr="00D93B96">
        <w:rPr>
          <w:color w:val="auto"/>
          <w:sz w:val="28"/>
          <w:szCs w:val="28"/>
        </w:rPr>
        <w:t>о</w:t>
      </w:r>
      <w:r w:rsidRPr="00D93B96">
        <w:rPr>
          <w:color w:val="auto"/>
          <w:sz w:val="28"/>
          <w:szCs w:val="28"/>
        </w:rPr>
        <w:t>мерное с небольшими интервалами орошение сточной жидкостью поверхн</w:t>
      </w:r>
      <w:r w:rsidRPr="00D93B96">
        <w:rPr>
          <w:color w:val="auto"/>
          <w:sz w:val="28"/>
          <w:szCs w:val="28"/>
        </w:rPr>
        <w:t>о</w:t>
      </w:r>
      <w:r w:rsidRPr="00D93B96">
        <w:rPr>
          <w:color w:val="auto"/>
          <w:sz w:val="28"/>
          <w:szCs w:val="28"/>
        </w:rPr>
        <w:t>сти загрузки биофильтра;</w:t>
      </w:r>
    </w:p>
    <w:p w:rsidR="00257BF2" w:rsidRPr="00D93B96" w:rsidRDefault="00257BF2" w:rsidP="00257BF2">
      <w:pPr>
        <w:pStyle w:val="3"/>
        <w:ind w:firstLine="567"/>
        <w:rPr>
          <w:color w:val="auto"/>
          <w:sz w:val="28"/>
          <w:szCs w:val="28"/>
        </w:rPr>
      </w:pPr>
      <w:r w:rsidRPr="00D93B96">
        <w:rPr>
          <w:color w:val="auto"/>
          <w:sz w:val="28"/>
          <w:szCs w:val="28"/>
        </w:rPr>
        <w:t>- дренажного устройства, при помощи которого удаляется профильтр</w:t>
      </w:r>
      <w:r w:rsidRPr="00D93B96">
        <w:rPr>
          <w:color w:val="auto"/>
          <w:sz w:val="28"/>
          <w:szCs w:val="28"/>
        </w:rPr>
        <w:t>о</w:t>
      </w:r>
      <w:r w:rsidRPr="00D93B96">
        <w:rPr>
          <w:color w:val="auto"/>
          <w:sz w:val="28"/>
          <w:szCs w:val="28"/>
        </w:rPr>
        <w:t>вавшаяся в</w:t>
      </w:r>
      <w:r w:rsidRPr="00D93B96">
        <w:rPr>
          <w:color w:val="auto"/>
          <w:sz w:val="28"/>
          <w:szCs w:val="28"/>
        </w:rPr>
        <w:t>о</w:t>
      </w:r>
      <w:r w:rsidRPr="00D93B96">
        <w:rPr>
          <w:color w:val="auto"/>
          <w:sz w:val="28"/>
          <w:szCs w:val="28"/>
        </w:rPr>
        <w:t>да</w:t>
      </w:r>
      <w:r>
        <w:rPr>
          <w:color w:val="auto"/>
          <w:sz w:val="28"/>
          <w:szCs w:val="28"/>
        </w:rPr>
        <w:t>;</w:t>
      </w:r>
      <w:r w:rsidRPr="00D93B96">
        <w:rPr>
          <w:color w:val="auto"/>
          <w:sz w:val="28"/>
          <w:szCs w:val="28"/>
        </w:rPr>
        <w:t xml:space="preserve"> </w:t>
      </w:r>
    </w:p>
    <w:p w:rsidR="00257BF2" w:rsidRPr="00D93B96" w:rsidRDefault="00257BF2" w:rsidP="00257BF2">
      <w:pPr>
        <w:pStyle w:val="3"/>
        <w:ind w:firstLine="567"/>
        <w:rPr>
          <w:color w:val="auto"/>
          <w:sz w:val="28"/>
          <w:szCs w:val="28"/>
        </w:rPr>
      </w:pPr>
      <w:r w:rsidRPr="00D93B96">
        <w:rPr>
          <w:color w:val="auto"/>
          <w:sz w:val="28"/>
          <w:szCs w:val="28"/>
        </w:rPr>
        <w:t xml:space="preserve">- </w:t>
      </w:r>
      <w:proofErr w:type="gramStart"/>
      <w:r w:rsidRPr="00D93B96">
        <w:rPr>
          <w:color w:val="auto"/>
          <w:sz w:val="28"/>
          <w:szCs w:val="28"/>
        </w:rPr>
        <w:t>воздухораспределительного  устройства</w:t>
      </w:r>
      <w:proofErr w:type="gramEnd"/>
      <w:r w:rsidRPr="00D93B96">
        <w:rPr>
          <w:color w:val="auto"/>
          <w:sz w:val="28"/>
          <w:szCs w:val="28"/>
        </w:rPr>
        <w:t>, при помощи которого в би</w:t>
      </w:r>
      <w:r w:rsidRPr="00D93B96">
        <w:rPr>
          <w:color w:val="auto"/>
          <w:sz w:val="28"/>
          <w:szCs w:val="28"/>
        </w:rPr>
        <w:t>о</w:t>
      </w:r>
      <w:r w:rsidRPr="00D93B96">
        <w:rPr>
          <w:color w:val="auto"/>
          <w:sz w:val="28"/>
          <w:szCs w:val="28"/>
        </w:rPr>
        <w:t>фильтр пост</w:t>
      </w:r>
      <w:r w:rsidRPr="00D93B96">
        <w:rPr>
          <w:color w:val="auto"/>
          <w:sz w:val="28"/>
          <w:szCs w:val="28"/>
        </w:rPr>
        <w:t>у</w:t>
      </w:r>
      <w:r w:rsidRPr="00D93B96">
        <w:rPr>
          <w:color w:val="auto"/>
          <w:sz w:val="28"/>
          <w:szCs w:val="28"/>
        </w:rPr>
        <w:t xml:space="preserve">пает  необходимый  для окислительного процесса  воздух.  </w:t>
      </w:r>
    </w:p>
    <w:p w:rsidR="00257BF2" w:rsidRPr="00D93B96" w:rsidRDefault="00257BF2" w:rsidP="00257BF2">
      <w:pPr>
        <w:pStyle w:val="3"/>
        <w:ind w:firstLine="567"/>
        <w:rPr>
          <w:color w:val="auto"/>
          <w:sz w:val="28"/>
          <w:szCs w:val="28"/>
        </w:rPr>
      </w:pPr>
      <w:r w:rsidRPr="00D93B96">
        <w:rPr>
          <w:color w:val="auto"/>
          <w:sz w:val="28"/>
          <w:szCs w:val="28"/>
        </w:rPr>
        <w:t xml:space="preserve">Капельные </w:t>
      </w:r>
      <w:proofErr w:type="gramStart"/>
      <w:r w:rsidRPr="00D93B96">
        <w:rPr>
          <w:color w:val="auto"/>
          <w:sz w:val="28"/>
          <w:szCs w:val="28"/>
        </w:rPr>
        <w:t>биофильтры  требуют</w:t>
      </w:r>
      <w:proofErr w:type="gramEnd"/>
      <w:r w:rsidRPr="00D93B96">
        <w:rPr>
          <w:color w:val="auto"/>
          <w:sz w:val="28"/>
          <w:szCs w:val="28"/>
        </w:rPr>
        <w:t xml:space="preserve"> тщательной эксплуатации. При нагрузке по </w:t>
      </w:r>
      <w:proofErr w:type="gramStart"/>
      <w:r w:rsidRPr="00D93B96">
        <w:rPr>
          <w:color w:val="auto"/>
          <w:sz w:val="28"/>
          <w:szCs w:val="28"/>
        </w:rPr>
        <w:t>загрязнениям  больше</w:t>
      </w:r>
      <w:proofErr w:type="gramEnd"/>
      <w:r w:rsidRPr="00D93B96">
        <w:rPr>
          <w:color w:val="auto"/>
          <w:sz w:val="28"/>
          <w:szCs w:val="28"/>
        </w:rPr>
        <w:t xml:space="preserve"> допустимой  для них величины, повер</w:t>
      </w:r>
      <w:r w:rsidRPr="00D93B96">
        <w:rPr>
          <w:color w:val="auto"/>
          <w:sz w:val="28"/>
          <w:szCs w:val="28"/>
        </w:rPr>
        <w:t>х</w:t>
      </w:r>
      <w:r w:rsidRPr="00D93B96">
        <w:rPr>
          <w:color w:val="auto"/>
          <w:sz w:val="28"/>
          <w:szCs w:val="28"/>
        </w:rPr>
        <w:t>ность биофильтров быстро заил</w:t>
      </w:r>
      <w:r w:rsidRPr="00D93B96">
        <w:rPr>
          <w:color w:val="auto"/>
          <w:sz w:val="28"/>
          <w:szCs w:val="28"/>
        </w:rPr>
        <w:t>и</w:t>
      </w:r>
      <w:r w:rsidRPr="00D93B96">
        <w:rPr>
          <w:color w:val="auto"/>
          <w:sz w:val="28"/>
          <w:szCs w:val="28"/>
        </w:rPr>
        <w:t>вается, и работа их резко ухудшается.</w:t>
      </w:r>
    </w:p>
    <w:p w:rsidR="00257BF2" w:rsidRPr="00D93B96" w:rsidRDefault="00257BF2" w:rsidP="00257BF2">
      <w:pPr>
        <w:pStyle w:val="3"/>
        <w:ind w:firstLine="567"/>
        <w:rPr>
          <w:color w:val="auto"/>
          <w:sz w:val="28"/>
          <w:szCs w:val="28"/>
        </w:rPr>
      </w:pPr>
    </w:p>
    <w:p w:rsidR="00257BF2" w:rsidRPr="00D93B96" w:rsidRDefault="00257BF2" w:rsidP="00257BF2">
      <w:pPr>
        <w:shd w:val="clear" w:color="auto" w:fill="FFFFFF"/>
        <w:ind w:firstLine="567"/>
        <w:jc w:val="both"/>
        <w:rPr>
          <w:snapToGrid w:val="0"/>
          <w:color w:val="0070C0"/>
          <w:sz w:val="28"/>
          <w:szCs w:val="28"/>
        </w:rPr>
      </w:pPr>
      <w:r w:rsidRPr="00D93B96">
        <w:rPr>
          <w:i/>
          <w:snapToGrid w:val="0"/>
          <w:sz w:val="28"/>
          <w:szCs w:val="28"/>
        </w:rPr>
        <w:t>Техническая характеристика:</w:t>
      </w:r>
    </w:p>
    <w:p w:rsidR="00257BF2" w:rsidRPr="00D93B96" w:rsidRDefault="00257BF2" w:rsidP="00257BF2">
      <w:pPr>
        <w:shd w:val="clear" w:color="auto" w:fill="FFFFFF"/>
        <w:ind w:firstLine="567"/>
        <w:jc w:val="both"/>
        <w:rPr>
          <w:sz w:val="28"/>
          <w:szCs w:val="28"/>
        </w:rPr>
      </w:pPr>
      <w:r w:rsidRPr="00D93B96">
        <w:rPr>
          <w:sz w:val="28"/>
          <w:szCs w:val="28"/>
        </w:rPr>
        <w:t xml:space="preserve">Тип </w:t>
      </w:r>
      <w:proofErr w:type="gramStart"/>
      <w:r w:rsidRPr="00D93B96">
        <w:rPr>
          <w:sz w:val="28"/>
          <w:szCs w:val="28"/>
        </w:rPr>
        <w:t>биофильтра</w:t>
      </w:r>
      <w:r>
        <w:rPr>
          <w:sz w:val="28"/>
          <w:szCs w:val="28"/>
        </w:rPr>
        <w:t xml:space="preserve">: </w:t>
      </w:r>
      <w:r w:rsidRPr="00D93B96">
        <w:rPr>
          <w:sz w:val="28"/>
          <w:szCs w:val="28"/>
        </w:rPr>
        <w:t xml:space="preserve"> капельный</w:t>
      </w:r>
      <w:proofErr w:type="gramEnd"/>
      <w:r w:rsidRPr="00D93B96">
        <w:rPr>
          <w:sz w:val="28"/>
          <w:szCs w:val="28"/>
        </w:rPr>
        <w:t xml:space="preserve"> с гравийной загрузкой в закрытых шатр</w:t>
      </w:r>
      <w:r w:rsidRPr="00D93B96">
        <w:rPr>
          <w:sz w:val="28"/>
          <w:szCs w:val="28"/>
        </w:rPr>
        <w:t>о</w:t>
      </w:r>
      <w:r w:rsidRPr="00D93B96">
        <w:rPr>
          <w:sz w:val="28"/>
          <w:szCs w:val="28"/>
        </w:rPr>
        <w:t>вых помещ</w:t>
      </w:r>
      <w:r w:rsidRPr="00D93B96">
        <w:rPr>
          <w:sz w:val="28"/>
          <w:szCs w:val="28"/>
        </w:rPr>
        <w:t>е</w:t>
      </w:r>
      <w:r w:rsidRPr="00D93B96">
        <w:rPr>
          <w:sz w:val="28"/>
          <w:szCs w:val="28"/>
        </w:rPr>
        <w:t>ниях;</w:t>
      </w:r>
    </w:p>
    <w:p w:rsidR="00257BF2" w:rsidRPr="00D93B96" w:rsidRDefault="00257BF2" w:rsidP="00257BF2">
      <w:pPr>
        <w:shd w:val="clear" w:color="auto" w:fill="FFFFFF"/>
        <w:ind w:firstLine="567"/>
        <w:jc w:val="both"/>
        <w:rPr>
          <w:sz w:val="28"/>
          <w:szCs w:val="28"/>
        </w:rPr>
      </w:pPr>
      <w:r w:rsidRPr="00D93B96">
        <w:rPr>
          <w:sz w:val="28"/>
          <w:szCs w:val="28"/>
        </w:rPr>
        <w:t xml:space="preserve">Количество </w:t>
      </w:r>
      <w:proofErr w:type="gramStart"/>
      <w:r w:rsidRPr="00D93B96">
        <w:rPr>
          <w:sz w:val="28"/>
          <w:szCs w:val="28"/>
        </w:rPr>
        <w:t>секций</w:t>
      </w:r>
      <w:r>
        <w:rPr>
          <w:sz w:val="28"/>
          <w:szCs w:val="28"/>
        </w:rPr>
        <w:t xml:space="preserve">: </w:t>
      </w:r>
      <w:r w:rsidRPr="00D93B96">
        <w:rPr>
          <w:sz w:val="28"/>
          <w:szCs w:val="28"/>
        </w:rPr>
        <w:t xml:space="preserve"> 2</w:t>
      </w:r>
      <w:proofErr w:type="gramEnd"/>
      <w:r w:rsidRPr="00D93B96">
        <w:rPr>
          <w:sz w:val="28"/>
          <w:szCs w:val="28"/>
        </w:rPr>
        <w:t>шт;</w:t>
      </w:r>
    </w:p>
    <w:p w:rsidR="00257BF2" w:rsidRPr="00D93B96" w:rsidRDefault="00257BF2" w:rsidP="00257BF2">
      <w:pPr>
        <w:pStyle w:val="a3"/>
        <w:jc w:val="left"/>
        <w:rPr>
          <w:sz w:val="28"/>
          <w:szCs w:val="28"/>
        </w:rPr>
      </w:pPr>
      <w:proofErr w:type="gramStart"/>
      <w:r w:rsidRPr="00D93B96">
        <w:rPr>
          <w:sz w:val="28"/>
          <w:szCs w:val="28"/>
        </w:rPr>
        <w:t>Размеры  секции</w:t>
      </w:r>
      <w:proofErr w:type="gramEnd"/>
      <w:r w:rsidRPr="00D93B96">
        <w:rPr>
          <w:sz w:val="28"/>
          <w:szCs w:val="28"/>
        </w:rPr>
        <w:t>: ширина</w:t>
      </w:r>
      <w:r>
        <w:rPr>
          <w:sz w:val="28"/>
          <w:szCs w:val="28"/>
        </w:rPr>
        <w:t xml:space="preserve"> </w:t>
      </w:r>
      <w:r w:rsidRPr="00D93B96">
        <w:rPr>
          <w:sz w:val="28"/>
          <w:szCs w:val="28"/>
        </w:rPr>
        <w:t>- 18м, длина – 21м;</w:t>
      </w:r>
    </w:p>
    <w:p w:rsidR="00257BF2" w:rsidRPr="00D93B96" w:rsidRDefault="00257BF2" w:rsidP="00257BF2">
      <w:pPr>
        <w:pStyle w:val="a3"/>
        <w:jc w:val="left"/>
        <w:rPr>
          <w:sz w:val="28"/>
          <w:szCs w:val="28"/>
        </w:rPr>
      </w:pPr>
      <w:r w:rsidRPr="00D93B96">
        <w:rPr>
          <w:sz w:val="28"/>
          <w:szCs w:val="28"/>
        </w:rPr>
        <w:t xml:space="preserve">Высота </w:t>
      </w:r>
      <w:proofErr w:type="gramStart"/>
      <w:r w:rsidRPr="00D93B96">
        <w:rPr>
          <w:sz w:val="28"/>
          <w:szCs w:val="28"/>
        </w:rPr>
        <w:t>загрузки</w:t>
      </w:r>
      <w:r>
        <w:rPr>
          <w:sz w:val="28"/>
          <w:szCs w:val="28"/>
        </w:rPr>
        <w:t xml:space="preserve">: </w:t>
      </w:r>
      <w:r w:rsidRPr="00D93B96">
        <w:rPr>
          <w:sz w:val="28"/>
          <w:szCs w:val="28"/>
        </w:rPr>
        <w:t xml:space="preserve"> 2</w:t>
      </w:r>
      <w:proofErr w:type="gramEnd"/>
      <w:r w:rsidRPr="00D93B96">
        <w:rPr>
          <w:sz w:val="28"/>
          <w:szCs w:val="28"/>
        </w:rPr>
        <w:t>м.</w:t>
      </w:r>
    </w:p>
    <w:p w:rsidR="00257BF2" w:rsidRPr="00D93B96" w:rsidRDefault="00257BF2" w:rsidP="00257BF2">
      <w:pPr>
        <w:pStyle w:val="a3"/>
        <w:jc w:val="left"/>
        <w:rPr>
          <w:sz w:val="28"/>
          <w:szCs w:val="28"/>
        </w:rPr>
      </w:pPr>
    </w:p>
    <w:p w:rsidR="00257BF2" w:rsidRPr="00D93B96" w:rsidRDefault="00257BF2" w:rsidP="00257BF2">
      <w:pPr>
        <w:shd w:val="clear" w:color="auto" w:fill="FFFFFF"/>
        <w:ind w:firstLine="567"/>
        <w:jc w:val="both"/>
        <w:rPr>
          <w:sz w:val="28"/>
          <w:szCs w:val="28"/>
        </w:rPr>
      </w:pPr>
      <w:r w:rsidRPr="00D93B96">
        <w:rPr>
          <w:sz w:val="28"/>
          <w:szCs w:val="28"/>
        </w:rPr>
        <w:t xml:space="preserve">На </w:t>
      </w:r>
      <w:proofErr w:type="gramStart"/>
      <w:r w:rsidRPr="00D93B96">
        <w:rPr>
          <w:sz w:val="28"/>
          <w:szCs w:val="28"/>
        </w:rPr>
        <w:t xml:space="preserve">рисунке </w:t>
      </w:r>
      <w:r>
        <w:rPr>
          <w:sz w:val="28"/>
          <w:szCs w:val="28"/>
        </w:rPr>
        <w:t xml:space="preserve"> 4</w:t>
      </w:r>
      <w:proofErr w:type="gramEnd"/>
      <w:r w:rsidRPr="00D93B96">
        <w:rPr>
          <w:sz w:val="28"/>
          <w:szCs w:val="28"/>
        </w:rPr>
        <w:t xml:space="preserve"> представлено фото </w:t>
      </w:r>
      <w:r>
        <w:rPr>
          <w:sz w:val="28"/>
          <w:szCs w:val="28"/>
        </w:rPr>
        <w:t xml:space="preserve">существующего </w:t>
      </w:r>
      <w:r w:rsidRPr="00D93B96">
        <w:rPr>
          <w:sz w:val="28"/>
          <w:szCs w:val="28"/>
        </w:rPr>
        <w:t xml:space="preserve"> биофильтра - капел</w:t>
      </w:r>
      <w:r w:rsidRPr="00D93B96">
        <w:rPr>
          <w:sz w:val="28"/>
          <w:szCs w:val="28"/>
        </w:rPr>
        <w:t>ь</w:t>
      </w:r>
      <w:r w:rsidRPr="00D93B96">
        <w:rPr>
          <w:sz w:val="28"/>
          <w:szCs w:val="28"/>
        </w:rPr>
        <w:t>ный с гравийной загрузкой в закрытых шатровых помещ</w:t>
      </w:r>
      <w:r w:rsidRPr="00D93B96">
        <w:rPr>
          <w:sz w:val="28"/>
          <w:szCs w:val="28"/>
        </w:rPr>
        <w:t>е</w:t>
      </w:r>
      <w:r w:rsidRPr="00D93B96">
        <w:rPr>
          <w:sz w:val="28"/>
          <w:szCs w:val="28"/>
        </w:rPr>
        <w:t>ниях.</w:t>
      </w:r>
    </w:p>
    <w:p w:rsidR="00257BF2" w:rsidRPr="00D93B96" w:rsidRDefault="00257BF2" w:rsidP="00257BF2">
      <w:pPr>
        <w:pStyle w:val="a3"/>
        <w:jc w:val="left"/>
        <w:rPr>
          <w:sz w:val="28"/>
          <w:szCs w:val="28"/>
        </w:rPr>
      </w:pPr>
    </w:p>
    <w:p w:rsidR="00257BF2" w:rsidRPr="00D93B96" w:rsidRDefault="00257BF2" w:rsidP="00257BF2">
      <w:pPr>
        <w:pStyle w:val="a3"/>
        <w:jc w:val="center"/>
        <w:rPr>
          <w:sz w:val="28"/>
          <w:szCs w:val="28"/>
        </w:rPr>
      </w:pPr>
      <w:r w:rsidRPr="00D93B96">
        <w:rPr>
          <w:noProof/>
          <w:sz w:val="28"/>
          <w:szCs w:val="28"/>
        </w:rPr>
        <w:drawing>
          <wp:inline distT="0" distB="0" distL="0" distR="0">
            <wp:extent cx="4552950" cy="3409950"/>
            <wp:effectExtent l="0" t="0" r="0" b="0"/>
            <wp:docPr id="1" name="Рисунок 1" descr="IMG_36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G_364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7BF2" w:rsidRPr="00D93B96" w:rsidRDefault="00257BF2" w:rsidP="00257BF2">
      <w:pPr>
        <w:shd w:val="clear" w:color="auto" w:fill="FFFFFF"/>
        <w:ind w:firstLine="567"/>
        <w:jc w:val="both"/>
        <w:rPr>
          <w:snapToGrid w:val="0"/>
          <w:color w:val="FF0000"/>
          <w:sz w:val="28"/>
          <w:szCs w:val="28"/>
        </w:rPr>
      </w:pPr>
    </w:p>
    <w:p w:rsidR="00257BF2" w:rsidRDefault="00257BF2" w:rsidP="00257BF2">
      <w:pPr>
        <w:shd w:val="clear" w:color="auto" w:fill="FFFFFF"/>
        <w:ind w:firstLine="567"/>
        <w:jc w:val="center"/>
        <w:rPr>
          <w:sz w:val="28"/>
          <w:szCs w:val="28"/>
        </w:rPr>
      </w:pPr>
      <w:r w:rsidRPr="00D93B96">
        <w:rPr>
          <w:sz w:val="28"/>
          <w:szCs w:val="28"/>
        </w:rPr>
        <w:t>Рис.</w:t>
      </w:r>
      <w:r>
        <w:rPr>
          <w:sz w:val="28"/>
          <w:szCs w:val="28"/>
        </w:rPr>
        <w:t xml:space="preserve"> 4 </w:t>
      </w:r>
      <w:r w:rsidRPr="00D93B96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Существующий  б</w:t>
      </w:r>
      <w:r w:rsidRPr="00D93B96">
        <w:rPr>
          <w:sz w:val="28"/>
          <w:szCs w:val="28"/>
        </w:rPr>
        <w:t>иофильтр</w:t>
      </w:r>
      <w:proofErr w:type="gramEnd"/>
      <w:r w:rsidRPr="00D93B96">
        <w:rPr>
          <w:sz w:val="28"/>
          <w:szCs w:val="28"/>
        </w:rPr>
        <w:t xml:space="preserve"> - капельный с гравийной </w:t>
      </w:r>
    </w:p>
    <w:p w:rsidR="00257BF2" w:rsidRPr="00D93B96" w:rsidRDefault="00257BF2" w:rsidP="00257BF2">
      <w:pPr>
        <w:shd w:val="clear" w:color="auto" w:fill="FFFFFF"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D93B96">
        <w:rPr>
          <w:sz w:val="28"/>
          <w:szCs w:val="28"/>
        </w:rPr>
        <w:t xml:space="preserve">загрузкой </w:t>
      </w:r>
      <w:proofErr w:type="gramStart"/>
      <w:r w:rsidRPr="00D93B96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D93B96">
        <w:rPr>
          <w:sz w:val="28"/>
          <w:szCs w:val="28"/>
        </w:rPr>
        <w:t xml:space="preserve"> закрытых</w:t>
      </w:r>
      <w:proofErr w:type="gramEnd"/>
      <w:r>
        <w:rPr>
          <w:sz w:val="28"/>
          <w:szCs w:val="28"/>
        </w:rPr>
        <w:t xml:space="preserve"> </w:t>
      </w:r>
      <w:r w:rsidRPr="00D93B96">
        <w:rPr>
          <w:sz w:val="28"/>
          <w:szCs w:val="28"/>
        </w:rPr>
        <w:t xml:space="preserve"> шатровых помещ</w:t>
      </w:r>
      <w:r w:rsidRPr="00D93B96">
        <w:rPr>
          <w:sz w:val="28"/>
          <w:szCs w:val="28"/>
        </w:rPr>
        <w:t>е</w:t>
      </w:r>
      <w:r w:rsidRPr="00D93B96">
        <w:rPr>
          <w:sz w:val="28"/>
          <w:szCs w:val="28"/>
        </w:rPr>
        <w:t>ниях</w:t>
      </w:r>
    </w:p>
    <w:p w:rsidR="00257BF2" w:rsidRPr="00D93B96" w:rsidRDefault="00257BF2" w:rsidP="00257BF2">
      <w:pPr>
        <w:shd w:val="clear" w:color="auto" w:fill="FFFFFF"/>
        <w:ind w:firstLine="567"/>
        <w:jc w:val="center"/>
        <w:rPr>
          <w:i/>
          <w:snapToGrid w:val="0"/>
          <w:sz w:val="28"/>
          <w:szCs w:val="28"/>
        </w:rPr>
      </w:pPr>
      <w:r w:rsidRPr="00D93B96">
        <w:rPr>
          <w:i/>
          <w:snapToGrid w:val="0"/>
          <w:sz w:val="28"/>
          <w:szCs w:val="28"/>
        </w:rPr>
        <w:t xml:space="preserve"> Поверочный расчет биофильтров:</w:t>
      </w:r>
    </w:p>
    <w:p w:rsidR="00257BF2" w:rsidRPr="00D93B96" w:rsidRDefault="00257BF2" w:rsidP="00257BF2">
      <w:pPr>
        <w:shd w:val="clear" w:color="auto" w:fill="FFFFFF"/>
        <w:ind w:firstLine="567"/>
        <w:jc w:val="center"/>
        <w:rPr>
          <w:i/>
          <w:snapToGrid w:val="0"/>
          <w:sz w:val="28"/>
          <w:szCs w:val="28"/>
        </w:rPr>
      </w:pPr>
    </w:p>
    <w:p w:rsidR="00257BF2" w:rsidRPr="00777A61" w:rsidRDefault="00257BF2" w:rsidP="00257BF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Проверочный расчет выполнен по методике </w:t>
      </w:r>
      <w:r w:rsidRPr="00777A61">
        <w:rPr>
          <w:sz w:val="28"/>
          <w:szCs w:val="28"/>
        </w:rPr>
        <w:t>[3</w:t>
      </w:r>
      <w:r>
        <w:rPr>
          <w:sz w:val="28"/>
          <w:szCs w:val="28"/>
        </w:rPr>
        <w:t>-5</w:t>
      </w:r>
      <w:r w:rsidRPr="00777A61">
        <w:rPr>
          <w:sz w:val="28"/>
          <w:szCs w:val="28"/>
        </w:rPr>
        <w:t>]</w:t>
      </w:r>
      <w:r>
        <w:rPr>
          <w:sz w:val="28"/>
          <w:szCs w:val="28"/>
        </w:rPr>
        <w:t>.</w:t>
      </w:r>
    </w:p>
    <w:p w:rsidR="00257BF2" w:rsidRDefault="00257BF2" w:rsidP="00257BF2">
      <w:pPr>
        <w:shd w:val="clear" w:color="auto" w:fill="FFFFFF"/>
        <w:ind w:firstLine="567"/>
        <w:jc w:val="both"/>
        <w:rPr>
          <w:snapToGrid w:val="0"/>
          <w:sz w:val="28"/>
          <w:szCs w:val="28"/>
        </w:rPr>
      </w:pPr>
    </w:p>
    <w:p w:rsidR="00257BF2" w:rsidRPr="00D93B96" w:rsidRDefault="00257BF2" w:rsidP="00257BF2">
      <w:pPr>
        <w:shd w:val="clear" w:color="auto" w:fill="FFFFFF"/>
        <w:ind w:firstLine="567"/>
        <w:jc w:val="both"/>
        <w:rPr>
          <w:snapToGrid w:val="0"/>
          <w:sz w:val="28"/>
          <w:szCs w:val="28"/>
        </w:rPr>
      </w:pPr>
      <w:r w:rsidRPr="00D93B96">
        <w:rPr>
          <w:snapToGrid w:val="0"/>
          <w:sz w:val="28"/>
          <w:szCs w:val="28"/>
        </w:rPr>
        <w:t>Для расчета биофильтра определяется коэффициент К</w:t>
      </w:r>
      <w:proofErr w:type="gramStart"/>
      <w:r w:rsidRPr="00D93B96">
        <w:rPr>
          <w:snapToGrid w:val="0"/>
          <w:sz w:val="28"/>
          <w:szCs w:val="28"/>
          <w:vertAlign w:val="subscript"/>
          <w:lang w:val="en-US"/>
        </w:rPr>
        <w:t>bf</w:t>
      </w:r>
      <w:r w:rsidRPr="00D93B96">
        <w:rPr>
          <w:snapToGrid w:val="0"/>
          <w:sz w:val="28"/>
          <w:szCs w:val="28"/>
          <w:vertAlign w:val="subscript"/>
        </w:rPr>
        <w:t xml:space="preserve"> </w:t>
      </w:r>
      <w:r w:rsidRPr="00777A61">
        <w:rPr>
          <w:snapToGrid w:val="0"/>
          <w:sz w:val="28"/>
          <w:szCs w:val="28"/>
          <w:vertAlign w:val="subscript"/>
        </w:rPr>
        <w:t xml:space="preserve"> </w:t>
      </w:r>
      <w:r w:rsidRPr="00777A61">
        <w:rPr>
          <w:snapToGrid w:val="0"/>
          <w:sz w:val="28"/>
          <w:szCs w:val="28"/>
        </w:rPr>
        <w:t>[</w:t>
      </w:r>
      <w:proofErr w:type="gramEnd"/>
      <w:r>
        <w:rPr>
          <w:snapToGrid w:val="0"/>
          <w:sz w:val="28"/>
          <w:szCs w:val="28"/>
        </w:rPr>
        <w:t>1</w:t>
      </w:r>
      <w:r w:rsidRPr="00D93B96">
        <w:rPr>
          <w:snapToGrid w:val="0"/>
          <w:sz w:val="28"/>
          <w:szCs w:val="28"/>
        </w:rPr>
        <w:t xml:space="preserve"> п.6.130</w:t>
      </w:r>
      <w:r w:rsidRPr="00777A61">
        <w:rPr>
          <w:snapToGrid w:val="0"/>
          <w:sz w:val="28"/>
          <w:szCs w:val="28"/>
        </w:rPr>
        <w:t>]</w:t>
      </w:r>
      <w:r w:rsidRPr="00D93B96">
        <w:rPr>
          <w:snapToGrid w:val="0"/>
          <w:sz w:val="28"/>
          <w:szCs w:val="28"/>
        </w:rPr>
        <w:t>:</w:t>
      </w:r>
    </w:p>
    <w:p w:rsidR="00257BF2" w:rsidRPr="00D93B96" w:rsidRDefault="00257BF2" w:rsidP="00257BF2">
      <w:pPr>
        <w:shd w:val="clear" w:color="auto" w:fill="FFFFFF"/>
        <w:ind w:firstLine="567"/>
        <w:jc w:val="both"/>
        <w:rPr>
          <w:snapToGrid w:val="0"/>
          <w:sz w:val="28"/>
          <w:szCs w:val="28"/>
        </w:rPr>
      </w:pPr>
    </w:p>
    <w:p w:rsidR="00257BF2" w:rsidRPr="00D93B96" w:rsidRDefault="00257BF2" w:rsidP="00257BF2">
      <w:pPr>
        <w:shd w:val="clear" w:color="auto" w:fill="FFFFFF"/>
        <w:ind w:firstLine="567"/>
        <w:jc w:val="center"/>
        <w:rPr>
          <w:snapToGrid w:val="0"/>
          <w:sz w:val="28"/>
          <w:szCs w:val="28"/>
        </w:rPr>
      </w:pPr>
      <w:r w:rsidRPr="00D93B96">
        <w:rPr>
          <w:snapToGrid w:val="0"/>
          <w:position w:val="-30"/>
          <w:sz w:val="28"/>
          <w:szCs w:val="28"/>
        </w:rPr>
        <w:object w:dxaOrig="104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51.75pt;height:35.25pt" o:ole="">
            <v:imagedata r:id="rId5" o:title=""/>
          </v:shape>
          <o:OLEObject Type="Embed" ProgID="Equation.3" ShapeID="_x0000_i1027" DrawAspect="Content" ObjectID="_1704969061" r:id="rId6"/>
        </w:object>
      </w:r>
    </w:p>
    <w:p w:rsidR="00257BF2" w:rsidRPr="00D93B96" w:rsidRDefault="00257BF2" w:rsidP="00257BF2">
      <w:pPr>
        <w:shd w:val="clear" w:color="auto" w:fill="FFFFFF"/>
        <w:jc w:val="both"/>
        <w:rPr>
          <w:snapToGrid w:val="0"/>
          <w:sz w:val="28"/>
          <w:szCs w:val="28"/>
        </w:rPr>
      </w:pPr>
      <w:r w:rsidRPr="00D93B96">
        <w:rPr>
          <w:snapToGrid w:val="0"/>
          <w:sz w:val="28"/>
          <w:szCs w:val="28"/>
        </w:rPr>
        <w:t xml:space="preserve">где </w:t>
      </w:r>
      <w:r w:rsidRPr="00D93B96">
        <w:rPr>
          <w:snapToGrid w:val="0"/>
          <w:sz w:val="28"/>
          <w:szCs w:val="28"/>
          <w:lang w:val="en-US"/>
        </w:rPr>
        <w:t>L</w:t>
      </w:r>
      <w:r w:rsidRPr="00D93B96">
        <w:rPr>
          <w:snapToGrid w:val="0"/>
          <w:sz w:val="28"/>
          <w:szCs w:val="28"/>
          <w:vertAlign w:val="subscript"/>
          <w:lang w:val="en-US"/>
        </w:rPr>
        <w:t>en</w:t>
      </w:r>
      <w:r w:rsidRPr="00D93B96">
        <w:rPr>
          <w:snapToGrid w:val="0"/>
          <w:sz w:val="28"/>
          <w:szCs w:val="28"/>
        </w:rPr>
        <w:t xml:space="preserve"> –БПК полн. сточной воды, подаваемой на биофильтры 225 мг/л;</w:t>
      </w:r>
    </w:p>
    <w:p w:rsidR="00257BF2" w:rsidRPr="00D93B96" w:rsidRDefault="00257BF2" w:rsidP="00257BF2">
      <w:pPr>
        <w:shd w:val="clear" w:color="auto" w:fill="FFFFFF"/>
        <w:jc w:val="both"/>
        <w:rPr>
          <w:snapToGrid w:val="0"/>
          <w:sz w:val="28"/>
          <w:szCs w:val="28"/>
        </w:rPr>
      </w:pPr>
      <w:r w:rsidRPr="00D93B96">
        <w:rPr>
          <w:snapToGrid w:val="0"/>
          <w:sz w:val="28"/>
          <w:szCs w:val="28"/>
        </w:rPr>
        <w:t xml:space="preserve">      </w:t>
      </w:r>
      <w:r w:rsidRPr="00D93B96">
        <w:rPr>
          <w:snapToGrid w:val="0"/>
          <w:sz w:val="28"/>
          <w:szCs w:val="28"/>
          <w:lang w:val="en-US"/>
        </w:rPr>
        <w:t>L</w:t>
      </w:r>
      <w:r w:rsidRPr="00D93B96">
        <w:rPr>
          <w:snapToGrid w:val="0"/>
          <w:sz w:val="28"/>
          <w:szCs w:val="28"/>
          <w:vertAlign w:val="subscript"/>
          <w:lang w:val="en-US"/>
        </w:rPr>
        <w:t>ex</w:t>
      </w:r>
      <w:r w:rsidRPr="00D93B96">
        <w:rPr>
          <w:snapToGrid w:val="0"/>
          <w:sz w:val="28"/>
          <w:szCs w:val="28"/>
        </w:rPr>
        <w:t xml:space="preserve"> – БПК полн. очищенной воды, </w:t>
      </w:r>
      <w:r w:rsidRPr="00D93B96">
        <w:rPr>
          <w:snapToGrid w:val="0"/>
          <w:sz w:val="28"/>
          <w:szCs w:val="28"/>
          <w:lang w:val="en-US"/>
        </w:rPr>
        <w:t>L</w:t>
      </w:r>
      <w:r w:rsidRPr="00D93B96">
        <w:rPr>
          <w:snapToGrid w:val="0"/>
          <w:sz w:val="28"/>
          <w:szCs w:val="28"/>
          <w:vertAlign w:val="subscript"/>
          <w:lang w:val="en-US"/>
        </w:rPr>
        <w:t>ex</w:t>
      </w:r>
      <w:r w:rsidRPr="00D93B96">
        <w:rPr>
          <w:snapToGrid w:val="0"/>
          <w:sz w:val="28"/>
          <w:szCs w:val="28"/>
        </w:rPr>
        <w:t>=15мг/л.</w:t>
      </w:r>
    </w:p>
    <w:p w:rsidR="00257BF2" w:rsidRPr="00D93B96" w:rsidRDefault="00257BF2" w:rsidP="00257BF2">
      <w:pPr>
        <w:shd w:val="clear" w:color="auto" w:fill="FFFFFF"/>
        <w:ind w:firstLine="567"/>
        <w:jc w:val="both"/>
        <w:rPr>
          <w:snapToGrid w:val="0"/>
          <w:sz w:val="28"/>
          <w:szCs w:val="28"/>
        </w:rPr>
      </w:pPr>
    </w:p>
    <w:p w:rsidR="00257BF2" w:rsidRPr="00D93B96" w:rsidRDefault="00257BF2" w:rsidP="00257BF2">
      <w:pPr>
        <w:shd w:val="clear" w:color="auto" w:fill="FFFFFF"/>
        <w:ind w:firstLine="567"/>
        <w:jc w:val="center"/>
        <w:rPr>
          <w:snapToGrid w:val="0"/>
          <w:sz w:val="28"/>
          <w:szCs w:val="28"/>
        </w:rPr>
      </w:pPr>
      <w:r w:rsidRPr="00D93B96">
        <w:rPr>
          <w:snapToGrid w:val="0"/>
          <w:position w:val="-24"/>
          <w:sz w:val="28"/>
          <w:szCs w:val="28"/>
        </w:rPr>
        <w:object w:dxaOrig="1700" w:dyaOrig="620">
          <v:shape id="_x0000_i1028" type="#_x0000_t75" style="width:84.75pt;height:30.75pt" o:ole="">
            <v:imagedata r:id="rId7" o:title=""/>
          </v:shape>
          <o:OLEObject Type="Embed" ProgID="Equation.3" ShapeID="_x0000_i1028" DrawAspect="Content" ObjectID="_1704969062" r:id="rId8"/>
        </w:object>
      </w:r>
    </w:p>
    <w:p w:rsidR="00257BF2" w:rsidRPr="00D93B96" w:rsidRDefault="00257BF2" w:rsidP="00257BF2">
      <w:pPr>
        <w:shd w:val="clear" w:color="auto" w:fill="FFFFFF"/>
        <w:ind w:firstLine="567"/>
        <w:jc w:val="center"/>
        <w:rPr>
          <w:i/>
          <w:snapToGrid w:val="0"/>
          <w:color w:val="FF0000"/>
          <w:sz w:val="28"/>
          <w:szCs w:val="28"/>
        </w:rPr>
      </w:pPr>
    </w:p>
    <w:p w:rsidR="00257BF2" w:rsidRPr="00D93B96" w:rsidRDefault="00257BF2" w:rsidP="00257BF2">
      <w:pPr>
        <w:shd w:val="clear" w:color="auto" w:fill="FFFFFF"/>
        <w:ind w:firstLine="567"/>
        <w:rPr>
          <w:snapToGrid w:val="0"/>
          <w:sz w:val="28"/>
          <w:szCs w:val="28"/>
        </w:rPr>
      </w:pPr>
      <w:r w:rsidRPr="00D93B96">
        <w:rPr>
          <w:snapToGrid w:val="0"/>
          <w:sz w:val="28"/>
          <w:szCs w:val="28"/>
        </w:rPr>
        <w:t xml:space="preserve">При температуре сточной воды </w:t>
      </w:r>
      <w:r w:rsidRPr="00D93B96">
        <w:rPr>
          <w:snapToGrid w:val="0"/>
          <w:sz w:val="28"/>
          <w:szCs w:val="28"/>
          <w:lang w:val="en-US"/>
        </w:rPr>
        <w:t>Tw</w:t>
      </w:r>
      <w:r w:rsidRPr="00D93B96">
        <w:rPr>
          <w:snapToGrid w:val="0"/>
          <w:sz w:val="28"/>
          <w:szCs w:val="28"/>
        </w:rPr>
        <w:t>=16</w:t>
      </w:r>
      <w:r w:rsidRPr="00D93B96">
        <w:rPr>
          <w:snapToGrid w:val="0"/>
          <w:sz w:val="28"/>
          <w:szCs w:val="28"/>
          <w:vertAlign w:val="superscript"/>
        </w:rPr>
        <w:t>○</w:t>
      </w:r>
      <w:r w:rsidRPr="00D93B96">
        <w:rPr>
          <w:snapToGrid w:val="0"/>
          <w:sz w:val="28"/>
          <w:szCs w:val="28"/>
          <w:lang w:val="en-US"/>
        </w:rPr>
        <w:t>C</w:t>
      </w:r>
      <w:r w:rsidRPr="00D93B96">
        <w:rPr>
          <w:snapToGrid w:val="0"/>
          <w:sz w:val="28"/>
          <w:szCs w:val="28"/>
        </w:rPr>
        <w:t xml:space="preserve"> и высоте загрузки </w:t>
      </w:r>
      <w:proofErr w:type="spellStart"/>
      <w:r w:rsidRPr="00D93B96">
        <w:rPr>
          <w:snapToGrid w:val="0"/>
          <w:sz w:val="28"/>
          <w:szCs w:val="28"/>
          <w:lang w:val="en-US"/>
        </w:rPr>
        <w:t>H</w:t>
      </w:r>
      <w:r w:rsidRPr="00D93B96">
        <w:rPr>
          <w:snapToGrid w:val="0"/>
          <w:sz w:val="28"/>
          <w:szCs w:val="28"/>
          <w:vertAlign w:val="subscript"/>
          <w:lang w:val="en-US"/>
        </w:rPr>
        <w:t>bf</w:t>
      </w:r>
      <w:proofErr w:type="spellEnd"/>
      <w:r w:rsidRPr="00D93B96">
        <w:rPr>
          <w:snapToGrid w:val="0"/>
          <w:sz w:val="28"/>
          <w:szCs w:val="28"/>
          <w:vertAlign w:val="subscript"/>
        </w:rPr>
        <w:t xml:space="preserve"> </w:t>
      </w:r>
      <w:r w:rsidRPr="00D93B96">
        <w:rPr>
          <w:snapToGrid w:val="0"/>
          <w:sz w:val="28"/>
          <w:szCs w:val="28"/>
        </w:rPr>
        <w:t xml:space="preserve">= 2м принята </w:t>
      </w:r>
      <w:proofErr w:type="gramStart"/>
      <w:r w:rsidRPr="00D93B96">
        <w:rPr>
          <w:snapToGrid w:val="0"/>
          <w:sz w:val="28"/>
          <w:szCs w:val="28"/>
        </w:rPr>
        <w:t>гидра</w:t>
      </w:r>
      <w:r w:rsidRPr="00D93B96">
        <w:rPr>
          <w:snapToGrid w:val="0"/>
          <w:sz w:val="28"/>
          <w:szCs w:val="28"/>
        </w:rPr>
        <w:t>в</w:t>
      </w:r>
      <w:r w:rsidRPr="00D93B96">
        <w:rPr>
          <w:snapToGrid w:val="0"/>
          <w:sz w:val="28"/>
          <w:szCs w:val="28"/>
        </w:rPr>
        <w:t>лическая  нагрузка</w:t>
      </w:r>
      <w:proofErr w:type="gramEnd"/>
      <w:r w:rsidRPr="00D93B96">
        <w:rPr>
          <w:snapToGrid w:val="0"/>
          <w:sz w:val="28"/>
          <w:szCs w:val="28"/>
        </w:rPr>
        <w:t xml:space="preserve"> </w:t>
      </w:r>
      <w:proofErr w:type="spellStart"/>
      <w:r w:rsidRPr="00D93B96">
        <w:rPr>
          <w:snapToGrid w:val="0"/>
          <w:sz w:val="28"/>
          <w:szCs w:val="28"/>
          <w:lang w:val="en-US"/>
        </w:rPr>
        <w:t>q</w:t>
      </w:r>
      <w:r w:rsidRPr="00D93B96">
        <w:rPr>
          <w:snapToGrid w:val="0"/>
          <w:sz w:val="28"/>
          <w:szCs w:val="28"/>
          <w:vertAlign w:val="subscript"/>
          <w:lang w:val="en-US"/>
        </w:rPr>
        <w:t>bf</w:t>
      </w:r>
      <w:proofErr w:type="spellEnd"/>
      <w:r w:rsidRPr="00D93B96">
        <w:rPr>
          <w:snapToGrid w:val="0"/>
          <w:sz w:val="28"/>
          <w:szCs w:val="28"/>
        </w:rPr>
        <w:t>:</w:t>
      </w:r>
    </w:p>
    <w:p w:rsidR="00257BF2" w:rsidRPr="00D93B96" w:rsidRDefault="00257BF2" w:rsidP="00257BF2">
      <w:pPr>
        <w:shd w:val="clear" w:color="auto" w:fill="FFFFFF"/>
        <w:ind w:firstLine="567"/>
        <w:rPr>
          <w:snapToGrid w:val="0"/>
          <w:sz w:val="28"/>
          <w:szCs w:val="28"/>
        </w:rPr>
      </w:pPr>
    </w:p>
    <w:p w:rsidR="00257BF2" w:rsidRPr="00D93B96" w:rsidRDefault="00257BF2" w:rsidP="00257BF2">
      <w:pPr>
        <w:shd w:val="clear" w:color="auto" w:fill="FFFFFF"/>
        <w:ind w:firstLine="567"/>
        <w:jc w:val="center"/>
        <w:rPr>
          <w:snapToGrid w:val="0"/>
          <w:sz w:val="28"/>
          <w:szCs w:val="28"/>
        </w:rPr>
      </w:pPr>
      <w:proofErr w:type="spellStart"/>
      <w:proofErr w:type="gramStart"/>
      <w:r w:rsidRPr="00D93B96">
        <w:rPr>
          <w:snapToGrid w:val="0"/>
          <w:sz w:val="28"/>
          <w:szCs w:val="28"/>
          <w:lang w:val="en-US"/>
        </w:rPr>
        <w:t>q</w:t>
      </w:r>
      <w:r w:rsidRPr="00D93B96">
        <w:rPr>
          <w:snapToGrid w:val="0"/>
          <w:sz w:val="28"/>
          <w:szCs w:val="28"/>
          <w:vertAlign w:val="subscript"/>
          <w:lang w:val="en-US"/>
        </w:rPr>
        <w:t>bf</w:t>
      </w:r>
      <w:proofErr w:type="spellEnd"/>
      <w:proofErr w:type="gramEnd"/>
      <w:r w:rsidRPr="00D93B96">
        <w:rPr>
          <w:snapToGrid w:val="0"/>
          <w:sz w:val="28"/>
          <w:szCs w:val="28"/>
          <w:vertAlign w:val="subscript"/>
        </w:rPr>
        <w:t xml:space="preserve"> </w:t>
      </w:r>
      <w:r w:rsidRPr="00D93B96">
        <w:rPr>
          <w:snapToGrid w:val="0"/>
          <w:sz w:val="28"/>
          <w:szCs w:val="28"/>
        </w:rPr>
        <w:t>= 2м</w:t>
      </w:r>
      <w:r w:rsidRPr="00D93B96">
        <w:rPr>
          <w:snapToGrid w:val="0"/>
          <w:sz w:val="28"/>
          <w:szCs w:val="28"/>
          <w:vertAlign w:val="superscript"/>
        </w:rPr>
        <w:t>3</w:t>
      </w:r>
      <w:r w:rsidRPr="00D93B96">
        <w:rPr>
          <w:snapToGrid w:val="0"/>
          <w:sz w:val="28"/>
          <w:szCs w:val="28"/>
        </w:rPr>
        <w:t>/м</w:t>
      </w:r>
      <w:r w:rsidRPr="00D93B96">
        <w:rPr>
          <w:snapToGrid w:val="0"/>
          <w:sz w:val="28"/>
          <w:szCs w:val="28"/>
          <w:vertAlign w:val="superscript"/>
        </w:rPr>
        <w:t>2</w:t>
      </w:r>
      <w:r w:rsidRPr="00D93B96">
        <w:rPr>
          <w:snapToGrid w:val="0"/>
          <w:sz w:val="28"/>
          <w:szCs w:val="28"/>
        </w:rPr>
        <w:t xml:space="preserve"> </w:t>
      </w:r>
      <w:proofErr w:type="spellStart"/>
      <w:r w:rsidRPr="00D93B96">
        <w:rPr>
          <w:snapToGrid w:val="0"/>
          <w:sz w:val="28"/>
          <w:szCs w:val="28"/>
        </w:rPr>
        <w:t>сут</w:t>
      </w:r>
      <w:proofErr w:type="spellEnd"/>
    </w:p>
    <w:p w:rsidR="00257BF2" w:rsidRPr="00D93B96" w:rsidRDefault="00257BF2" w:rsidP="00257BF2">
      <w:pPr>
        <w:shd w:val="clear" w:color="auto" w:fill="FFFFFF"/>
        <w:ind w:firstLine="567"/>
        <w:jc w:val="both"/>
        <w:rPr>
          <w:snapToGrid w:val="0"/>
          <w:sz w:val="28"/>
          <w:szCs w:val="28"/>
        </w:rPr>
      </w:pPr>
    </w:p>
    <w:p w:rsidR="00257BF2" w:rsidRPr="00D93B96" w:rsidRDefault="00257BF2" w:rsidP="00257BF2">
      <w:pPr>
        <w:shd w:val="clear" w:color="auto" w:fill="FFFFFF"/>
        <w:ind w:firstLine="567"/>
        <w:rPr>
          <w:snapToGrid w:val="0"/>
          <w:sz w:val="28"/>
          <w:szCs w:val="28"/>
        </w:rPr>
      </w:pPr>
      <w:r w:rsidRPr="00D93B96">
        <w:rPr>
          <w:snapToGrid w:val="0"/>
          <w:sz w:val="28"/>
          <w:szCs w:val="28"/>
        </w:rPr>
        <w:t xml:space="preserve">Общая требуемая </w:t>
      </w:r>
      <w:proofErr w:type="gramStart"/>
      <w:r w:rsidRPr="00D93B96">
        <w:rPr>
          <w:snapToGrid w:val="0"/>
          <w:sz w:val="28"/>
          <w:szCs w:val="28"/>
        </w:rPr>
        <w:t>площадь  биофильтров</w:t>
      </w:r>
      <w:proofErr w:type="gramEnd"/>
      <w:r w:rsidRPr="00D93B96">
        <w:rPr>
          <w:snapToGrid w:val="0"/>
          <w:sz w:val="28"/>
          <w:szCs w:val="28"/>
        </w:rPr>
        <w:t>:</w:t>
      </w:r>
    </w:p>
    <w:p w:rsidR="00257BF2" w:rsidRPr="00D93B96" w:rsidRDefault="00257BF2" w:rsidP="00257BF2">
      <w:pPr>
        <w:shd w:val="clear" w:color="auto" w:fill="FFFFFF"/>
        <w:ind w:firstLine="567"/>
        <w:jc w:val="center"/>
        <w:rPr>
          <w:snapToGrid w:val="0"/>
          <w:sz w:val="28"/>
          <w:szCs w:val="28"/>
          <w:vertAlign w:val="superscript"/>
        </w:rPr>
      </w:pPr>
      <w:r w:rsidRPr="00D93B96">
        <w:rPr>
          <w:snapToGrid w:val="0"/>
          <w:position w:val="-32"/>
          <w:sz w:val="28"/>
          <w:szCs w:val="28"/>
        </w:rPr>
        <w:object w:dxaOrig="840" w:dyaOrig="700">
          <v:shape id="_x0000_i1025" type="#_x0000_t75" style="width:42pt;height:35.25pt" o:ole="">
            <v:imagedata r:id="rId9" o:title=""/>
          </v:shape>
          <o:OLEObject Type="Embed" ProgID="Equation.3" ShapeID="_x0000_i1025" DrawAspect="Content" ObjectID="_1704969063" r:id="rId10"/>
        </w:object>
      </w:r>
      <w:proofErr w:type="gramStart"/>
      <w:r w:rsidRPr="00D93B96">
        <w:rPr>
          <w:snapToGrid w:val="0"/>
          <w:sz w:val="28"/>
          <w:szCs w:val="28"/>
        </w:rPr>
        <w:t>,м</w:t>
      </w:r>
      <w:proofErr w:type="gramEnd"/>
      <w:r w:rsidRPr="00D93B96">
        <w:rPr>
          <w:snapToGrid w:val="0"/>
          <w:sz w:val="28"/>
          <w:szCs w:val="28"/>
          <w:vertAlign w:val="superscript"/>
        </w:rPr>
        <w:t>2</w:t>
      </w:r>
    </w:p>
    <w:p w:rsidR="00257BF2" w:rsidRPr="00D93B96" w:rsidRDefault="00257BF2" w:rsidP="00257BF2">
      <w:pPr>
        <w:shd w:val="clear" w:color="auto" w:fill="FFFFFF"/>
        <w:ind w:firstLine="567"/>
        <w:jc w:val="both"/>
        <w:rPr>
          <w:snapToGrid w:val="0"/>
          <w:sz w:val="28"/>
          <w:szCs w:val="28"/>
        </w:rPr>
      </w:pPr>
    </w:p>
    <w:p w:rsidR="00257BF2" w:rsidRDefault="00257BF2" w:rsidP="00257BF2">
      <w:pPr>
        <w:shd w:val="clear" w:color="auto" w:fill="FFFFFF"/>
        <w:rPr>
          <w:snapToGrid w:val="0"/>
          <w:sz w:val="28"/>
          <w:szCs w:val="28"/>
        </w:rPr>
      </w:pPr>
      <w:r w:rsidRPr="00D93B96">
        <w:rPr>
          <w:snapToGrid w:val="0"/>
          <w:sz w:val="28"/>
          <w:szCs w:val="28"/>
        </w:rPr>
        <w:t xml:space="preserve">где </w:t>
      </w:r>
      <w:r w:rsidRPr="00D93B96">
        <w:rPr>
          <w:snapToGrid w:val="0"/>
          <w:sz w:val="28"/>
          <w:szCs w:val="28"/>
          <w:lang w:val="en-US"/>
        </w:rPr>
        <w:t>Q</w:t>
      </w:r>
      <w:r w:rsidRPr="00D93B96">
        <w:rPr>
          <w:snapToGrid w:val="0"/>
          <w:sz w:val="28"/>
          <w:szCs w:val="28"/>
        </w:rPr>
        <w:t xml:space="preserve"> – среднесуточный </w:t>
      </w:r>
      <w:proofErr w:type="gramStart"/>
      <w:r w:rsidRPr="00D93B96">
        <w:rPr>
          <w:snapToGrid w:val="0"/>
          <w:sz w:val="28"/>
          <w:szCs w:val="28"/>
        </w:rPr>
        <w:t>расход  сточных</w:t>
      </w:r>
      <w:proofErr w:type="gramEnd"/>
      <w:r w:rsidRPr="00D93B96">
        <w:rPr>
          <w:snapToGrid w:val="0"/>
          <w:sz w:val="28"/>
          <w:szCs w:val="28"/>
        </w:rPr>
        <w:t xml:space="preserve"> вод  </w:t>
      </w:r>
      <w:r w:rsidRPr="00D93B96">
        <w:rPr>
          <w:sz w:val="28"/>
          <w:szCs w:val="28"/>
        </w:rPr>
        <w:t xml:space="preserve">1191,72 </w:t>
      </w:r>
      <w:r w:rsidRPr="00D93B96">
        <w:rPr>
          <w:snapToGrid w:val="0"/>
          <w:sz w:val="28"/>
          <w:szCs w:val="28"/>
        </w:rPr>
        <w:t>м</w:t>
      </w:r>
      <w:r w:rsidRPr="00D93B96">
        <w:rPr>
          <w:snapToGrid w:val="0"/>
          <w:sz w:val="28"/>
          <w:szCs w:val="28"/>
          <w:vertAlign w:val="superscript"/>
        </w:rPr>
        <w:t>3</w:t>
      </w:r>
      <w:r w:rsidRPr="00D93B96">
        <w:rPr>
          <w:snapToGrid w:val="0"/>
          <w:sz w:val="28"/>
          <w:szCs w:val="28"/>
        </w:rPr>
        <w:t>/</w:t>
      </w:r>
      <w:proofErr w:type="spellStart"/>
      <w:r w:rsidRPr="00D93B96">
        <w:rPr>
          <w:snapToGrid w:val="0"/>
          <w:sz w:val="28"/>
          <w:szCs w:val="28"/>
        </w:rPr>
        <w:t>сут</w:t>
      </w:r>
      <w:proofErr w:type="spellEnd"/>
      <w:r w:rsidRPr="00D93B96">
        <w:rPr>
          <w:snapToGrid w:val="0"/>
          <w:sz w:val="28"/>
          <w:szCs w:val="28"/>
        </w:rPr>
        <w:t xml:space="preserve"> </w:t>
      </w:r>
    </w:p>
    <w:p w:rsidR="00257BF2" w:rsidRPr="00D93B96" w:rsidRDefault="00257BF2" w:rsidP="00257BF2">
      <w:pPr>
        <w:shd w:val="clear" w:color="auto" w:fill="FFFFFF"/>
        <w:rPr>
          <w:snapToGrid w:val="0"/>
          <w:sz w:val="28"/>
          <w:szCs w:val="28"/>
        </w:rPr>
      </w:pPr>
    </w:p>
    <w:p w:rsidR="00257BF2" w:rsidRDefault="00257BF2" w:rsidP="00257BF2">
      <w:pPr>
        <w:shd w:val="clear" w:color="auto" w:fill="FFFFFF"/>
        <w:ind w:firstLine="567"/>
        <w:jc w:val="center"/>
        <w:rPr>
          <w:snapToGrid w:val="0"/>
          <w:sz w:val="28"/>
          <w:szCs w:val="28"/>
          <w:vertAlign w:val="superscript"/>
        </w:rPr>
      </w:pPr>
      <w:r w:rsidRPr="00D93B96">
        <w:rPr>
          <w:snapToGrid w:val="0"/>
          <w:position w:val="-24"/>
          <w:sz w:val="28"/>
          <w:szCs w:val="28"/>
        </w:rPr>
        <w:object w:dxaOrig="1860" w:dyaOrig="620">
          <v:shape id="_x0000_i1026" type="#_x0000_t75" style="width:93pt;height:30.75pt" o:ole="">
            <v:imagedata r:id="rId11" o:title=""/>
          </v:shape>
          <o:OLEObject Type="Embed" ProgID="Equation.3" ShapeID="_x0000_i1026" DrawAspect="Content" ObjectID="_1704969064" r:id="rId12"/>
        </w:object>
      </w:r>
      <w:r w:rsidRPr="00D93B96">
        <w:rPr>
          <w:snapToGrid w:val="0"/>
          <w:sz w:val="28"/>
          <w:szCs w:val="28"/>
        </w:rPr>
        <w:t xml:space="preserve"> м</w:t>
      </w:r>
      <w:r w:rsidRPr="00D93B96">
        <w:rPr>
          <w:snapToGrid w:val="0"/>
          <w:sz w:val="28"/>
          <w:szCs w:val="28"/>
          <w:vertAlign w:val="superscript"/>
        </w:rPr>
        <w:t>2</w:t>
      </w:r>
    </w:p>
    <w:p w:rsidR="00257BF2" w:rsidRPr="00D93B96" w:rsidRDefault="00257BF2" w:rsidP="00257BF2">
      <w:pPr>
        <w:shd w:val="clear" w:color="auto" w:fill="FFFFFF"/>
        <w:ind w:firstLine="567"/>
        <w:jc w:val="center"/>
        <w:rPr>
          <w:snapToGrid w:val="0"/>
          <w:sz w:val="28"/>
          <w:szCs w:val="28"/>
          <w:vertAlign w:val="superscript"/>
        </w:rPr>
      </w:pPr>
    </w:p>
    <w:p w:rsidR="00257BF2" w:rsidRDefault="00257BF2" w:rsidP="00257BF2">
      <w:pPr>
        <w:shd w:val="clear" w:color="auto" w:fill="FFFFFF"/>
        <w:ind w:firstLine="567"/>
        <w:jc w:val="both"/>
        <w:rPr>
          <w:snapToGrid w:val="0"/>
          <w:sz w:val="28"/>
          <w:szCs w:val="28"/>
        </w:rPr>
      </w:pPr>
      <w:r w:rsidRPr="00D93B96">
        <w:rPr>
          <w:snapToGrid w:val="0"/>
          <w:sz w:val="28"/>
          <w:szCs w:val="28"/>
        </w:rPr>
        <w:t>Фактическая площадь биофильтров</w:t>
      </w:r>
      <w:r>
        <w:rPr>
          <w:snapToGrid w:val="0"/>
          <w:sz w:val="28"/>
          <w:szCs w:val="28"/>
        </w:rPr>
        <w:t>, принятая по конструктивным ра</w:t>
      </w:r>
      <w:r>
        <w:rPr>
          <w:snapToGrid w:val="0"/>
          <w:sz w:val="28"/>
          <w:szCs w:val="28"/>
        </w:rPr>
        <w:t>з</w:t>
      </w:r>
      <w:r>
        <w:rPr>
          <w:snapToGrid w:val="0"/>
          <w:sz w:val="28"/>
          <w:szCs w:val="28"/>
        </w:rPr>
        <w:t>мерам,</w:t>
      </w:r>
      <w:r w:rsidRPr="00D93B96">
        <w:rPr>
          <w:snapToGrid w:val="0"/>
          <w:sz w:val="28"/>
          <w:szCs w:val="28"/>
        </w:rPr>
        <w:t xml:space="preserve"> составляет</w:t>
      </w:r>
      <w:r>
        <w:rPr>
          <w:snapToGrid w:val="0"/>
          <w:sz w:val="28"/>
          <w:szCs w:val="28"/>
        </w:rPr>
        <w:t>:</w:t>
      </w:r>
    </w:p>
    <w:p w:rsidR="00257BF2" w:rsidRDefault="00257BF2" w:rsidP="00257BF2">
      <w:pPr>
        <w:shd w:val="clear" w:color="auto" w:fill="FFFFFF"/>
        <w:ind w:firstLine="567"/>
        <w:jc w:val="both"/>
        <w:rPr>
          <w:snapToGrid w:val="0"/>
          <w:sz w:val="28"/>
          <w:szCs w:val="28"/>
        </w:rPr>
      </w:pPr>
    </w:p>
    <w:p w:rsidR="00257BF2" w:rsidRDefault="00257BF2" w:rsidP="00257BF2">
      <w:pPr>
        <w:shd w:val="clear" w:color="auto" w:fill="FFFFFF"/>
        <w:ind w:firstLine="567"/>
        <w:jc w:val="center"/>
        <w:rPr>
          <w:snapToGrid w:val="0"/>
          <w:sz w:val="28"/>
          <w:szCs w:val="28"/>
          <w:vertAlign w:val="superscript"/>
        </w:rPr>
      </w:pPr>
      <w:r w:rsidRPr="00D93B96">
        <w:rPr>
          <w:snapToGrid w:val="0"/>
          <w:sz w:val="28"/>
          <w:szCs w:val="28"/>
          <w:lang w:val="en-US"/>
        </w:rPr>
        <w:t>F</w:t>
      </w:r>
      <w:r w:rsidRPr="007974BC">
        <w:rPr>
          <w:snapToGrid w:val="0"/>
          <w:sz w:val="28"/>
          <w:szCs w:val="28"/>
          <w:vertAlign w:val="subscript"/>
        </w:rPr>
        <w:t>ф</w:t>
      </w:r>
      <w:r w:rsidRPr="00D93B96">
        <w:rPr>
          <w:snapToGrid w:val="0"/>
          <w:sz w:val="28"/>
          <w:szCs w:val="28"/>
        </w:rPr>
        <w:t>=21×18×2=756м</w:t>
      </w:r>
      <w:r w:rsidRPr="00D93B96">
        <w:rPr>
          <w:snapToGrid w:val="0"/>
          <w:sz w:val="28"/>
          <w:szCs w:val="28"/>
          <w:vertAlign w:val="superscript"/>
        </w:rPr>
        <w:t>2</w:t>
      </w:r>
    </w:p>
    <w:p w:rsidR="00257BF2" w:rsidRDefault="00257BF2" w:rsidP="00257BF2">
      <w:pPr>
        <w:shd w:val="clear" w:color="auto" w:fill="FFFFFF"/>
        <w:ind w:firstLine="567"/>
        <w:jc w:val="center"/>
        <w:rPr>
          <w:snapToGrid w:val="0"/>
          <w:sz w:val="28"/>
          <w:szCs w:val="28"/>
          <w:vertAlign w:val="superscript"/>
        </w:rPr>
      </w:pPr>
    </w:p>
    <w:p w:rsidR="00257BF2" w:rsidRPr="00257BF2" w:rsidRDefault="00257BF2" w:rsidP="00257BF2">
      <w:pPr>
        <w:shd w:val="clear" w:color="auto" w:fill="FFFFFF"/>
        <w:ind w:firstLine="567"/>
        <w:jc w:val="center"/>
        <w:rPr>
          <w:snapToGrid w:val="0"/>
          <w:sz w:val="28"/>
          <w:szCs w:val="28"/>
        </w:rPr>
      </w:pPr>
      <w:r w:rsidRPr="00D93B96">
        <w:rPr>
          <w:snapToGrid w:val="0"/>
          <w:sz w:val="28"/>
          <w:szCs w:val="28"/>
          <w:lang w:val="en-US"/>
        </w:rPr>
        <w:t>F</w:t>
      </w:r>
      <w:r w:rsidRPr="00257BF2">
        <w:rPr>
          <w:snapToGrid w:val="0"/>
          <w:sz w:val="28"/>
          <w:szCs w:val="28"/>
        </w:rPr>
        <w:t xml:space="preserve"> &lt; </w:t>
      </w:r>
      <w:r w:rsidRPr="00D93B96">
        <w:rPr>
          <w:snapToGrid w:val="0"/>
          <w:sz w:val="28"/>
          <w:szCs w:val="28"/>
          <w:lang w:val="en-US"/>
        </w:rPr>
        <w:t>F</w:t>
      </w:r>
      <w:r w:rsidRPr="007974BC">
        <w:rPr>
          <w:snapToGrid w:val="0"/>
          <w:sz w:val="28"/>
          <w:szCs w:val="28"/>
          <w:vertAlign w:val="subscript"/>
        </w:rPr>
        <w:t>ф</w:t>
      </w:r>
      <w:r w:rsidRPr="00257BF2">
        <w:rPr>
          <w:snapToGrid w:val="0"/>
          <w:sz w:val="28"/>
          <w:szCs w:val="28"/>
          <w:vertAlign w:val="subscript"/>
        </w:rPr>
        <w:t xml:space="preserve"> </w:t>
      </w:r>
      <w:r w:rsidRPr="00257BF2">
        <w:rPr>
          <w:snapToGrid w:val="0"/>
          <w:sz w:val="28"/>
          <w:szCs w:val="28"/>
        </w:rPr>
        <w:t>(596</w:t>
      </w:r>
      <w:r w:rsidRPr="00E0783D">
        <w:rPr>
          <w:snapToGrid w:val="0"/>
          <w:sz w:val="28"/>
          <w:szCs w:val="28"/>
        </w:rPr>
        <w:t xml:space="preserve"> </w:t>
      </w:r>
      <w:r w:rsidRPr="00D93B96">
        <w:rPr>
          <w:snapToGrid w:val="0"/>
          <w:sz w:val="28"/>
          <w:szCs w:val="28"/>
        </w:rPr>
        <w:t>м</w:t>
      </w:r>
      <w:r w:rsidRPr="00D93B96">
        <w:rPr>
          <w:snapToGrid w:val="0"/>
          <w:sz w:val="28"/>
          <w:szCs w:val="28"/>
          <w:vertAlign w:val="superscript"/>
        </w:rPr>
        <w:t>2</w:t>
      </w:r>
      <w:r w:rsidRPr="00257BF2">
        <w:rPr>
          <w:snapToGrid w:val="0"/>
          <w:sz w:val="28"/>
          <w:szCs w:val="28"/>
        </w:rPr>
        <w:t xml:space="preserve"> &lt; 756</w:t>
      </w:r>
      <w:r w:rsidRPr="00E0783D">
        <w:rPr>
          <w:snapToGrid w:val="0"/>
          <w:sz w:val="28"/>
          <w:szCs w:val="28"/>
        </w:rPr>
        <w:t xml:space="preserve"> </w:t>
      </w:r>
      <w:r w:rsidRPr="00D93B96">
        <w:rPr>
          <w:snapToGrid w:val="0"/>
          <w:sz w:val="28"/>
          <w:szCs w:val="28"/>
        </w:rPr>
        <w:t>м</w:t>
      </w:r>
      <w:r w:rsidRPr="00D93B96">
        <w:rPr>
          <w:snapToGrid w:val="0"/>
          <w:sz w:val="28"/>
          <w:szCs w:val="28"/>
          <w:vertAlign w:val="superscript"/>
        </w:rPr>
        <w:t>2</w:t>
      </w:r>
      <w:r w:rsidRPr="00257BF2">
        <w:rPr>
          <w:snapToGrid w:val="0"/>
          <w:sz w:val="28"/>
          <w:szCs w:val="28"/>
        </w:rPr>
        <w:t>)</w:t>
      </w:r>
    </w:p>
    <w:p w:rsidR="00257BF2" w:rsidRPr="00D93B96" w:rsidRDefault="00257BF2" w:rsidP="00257BF2">
      <w:pPr>
        <w:shd w:val="clear" w:color="auto" w:fill="FFFFFF"/>
        <w:ind w:firstLine="567"/>
        <w:jc w:val="both"/>
        <w:rPr>
          <w:snapToGrid w:val="0"/>
          <w:sz w:val="28"/>
          <w:szCs w:val="28"/>
          <w:vertAlign w:val="superscript"/>
        </w:rPr>
      </w:pPr>
    </w:p>
    <w:p w:rsidR="00257BF2" w:rsidRPr="00D93B96" w:rsidRDefault="00257BF2" w:rsidP="00257BF2">
      <w:pPr>
        <w:pStyle w:val="a3"/>
        <w:rPr>
          <w:b/>
          <w:sz w:val="28"/>
          <w:szCs w:val="28"/>
        </w:rPr>
      </w:pPr>
      <w:r w:rsidRPr="00D93B96">
        <w:rPr>
          <w:b/>
          <w:sz w:val="28"/>
          <w:szCs w:val="28"/>
        </w:rPr>
        <w:t>Выводы по результатам расчета:</w:t>
      </w:r>
    </w:p>
    <w:p w:rsidR="00257BF2" w:rsidRPr="00D93B96" w:rsidRDefault="00257BF2" w:rsidP="00257BF2">
      <w:pPr>
        <w:shd w:val="clear" w:color="auto" w:fill="FFFFFF"/>
        <w:ind w:firstLine="567"/>
        <w:jc w:val="both"/>
        <w:rPr>
          <w:snapToGrid w:val="0"/>
          <w:sz w:val="28"/>
          <w:szCs w:val="28"/>
        </w:rPr>
      </w:pPr>
      <w:r w:rsidRPr="00D93B96">
        <w:rPr>
          <w:snapToGrid w:val="0"/>
          <w:sz w:val="28"/>
          <w:szCs w:val="28"/>
        </w:rPr>
        <w:t>1. Общая требуемая площадь биофильтров меньше фактической, что д</w:t>
      </w:r>
      <w:r w:rsidRPr="00D93B96">
        <w:rPr>
          <w:snapToGrid w:val="0"/>
          <w:sz w:val="28"/>
          <w:szCs w:val="28"/>
        </w:rPr>
        <w:t>о</w:t>
      </w:r>
      <w:r w:rsidRPr="00D93B96">
        <w:rPr>
          <w:snapToGrid w:val="0"/>
          <w:sz w:val="28"/>
          <w:szCs w:val="28"/>
        </w:rPr>
        <w:t xml:space="preserve">статочно для пропуска среднесуточного расхода. </w:t>
      </w:r>
    </w:p>
    <w:p w:rsidR="00A22281" w:rsidRDefault="00A22281"/>
    <w:p w:rsidR="00257BF2" w:rsidRDefault="00257BF2"/>
    <w:p w:rsidR="00257BF2" w:rsidRDefault="00257BF2" w:rsidP="00257BF2">
      <w:pPr>
        <w:jc w:val="center"/>
        <w:rPr>
          <w:b/>
          <w:sz w:val="32"/>
          <w:szCs w:val="32"/>
        </w:rPr>
      </w:pPr>
      <w:r w:rsidRPr="00257BF2">
        <w:rPr>
          <w:b/>
          <w:sz w:val="32"/>
          <w:szCs w:val="32"/>
        </w:rPr>
        <w:t>ИСХОДНЫЕ ДАННЫЕ для ЗАДАНИЯ</w:t>
      </w:r>
    </w:p>
    <w:p w:rsidR="00257BF2" w:rsidRPr="00257BF2" w:rsidRDefault="00257BF2" w:rsidP="00257BF2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В расчете принять </w:t>
      </w:r>
      <w:r w:rsidRPr="00D93B96">
        <w:rPr>
          <w:snapToGrid w:val="0"/>
          <w:sz w:val="28"/>
          <w:szCs w:val="28"/>
        </w:rPr>
        <w:t xml:space="preserve">среднесуточный </w:t>
      </w:r>
      <w:proofErr w:type="gramStart"/>
      <w:r w:rsidRPr="00D93B96">
        <w:rPr>
          <w:snapToGrid w:val="0"/>
          <w:sz w:val="28"/>
          <w:szCs w:val="28"/>
        </w:rPr>
        <w:t>расход  сточных</w:t>
      </w:r>
      <w:proofErr w:type="gramEnd"/>
      <w:r w:rsidRPr="00D93B96">
        <w:rPr>
          <w:snapToGrid w:val="0"/>
          <w:sz w:val="28"/>
          <w:szCs w:val="28"/>
        </w:rPr>
        <w:t xml:space="preserve"> вод  </w:t>
      </w:r>
      <w:r>
        <w:rPr>
          <w:snapToGrid w:val="0"/>
          <w:sz w:val="28"/>
          <w:szCs w:val="28"/>
        </w:rPr>
        <w:t xml:space="preserve">равным </w:t>
      </w:r>
      <w:r w:rsidRPr="00D93B96">
        <w:rPr>
          <w:sz w:val="28"/>
          <w:szCs w:val="28"/>
        </w:rPr>
        <w:t>1</w:t>
      </w:r>
      <w:r>
        <w:rPr>
          <w:sz w:val="28"/>
          <w:szCs w:val="28"/>
        </w:rPr>
        <w:t>853</w:t>
      </w:r>
      <w:r w:rsidRPr="00D93B96">
        <w:rPr>
          <w:sz w:val="28"/>
          <w:szCs w:val="28"/>
        </w:rPr>
        <w:t>,</w:t>
      </w:r>
      <w:r>
        <w:rPr>
          <w:sz w:val="28"/>
          <w:szCs w:val="28"/>
        </w:rPr>
        <w:t>0</w:t>
      </w:r>
      <w:r w:rsidRPr="00D93B96">
        <w:rPr>
          <w:sz w:val="28"/>
          <w:szCs w:val="28"/>
        </w:rPr>
        <w:t xml:space="preserve"> </w:t>
      </w:r>
      <w:r w:rsidRPr="00D93B96">
        <w:rPr>
          <w:snapToGrid w:val="0"/>
          <w:sz w:val="28"/>
          <w:szCs w:val="28"/>
        </w:rPr>
        <w:t>м</w:t>
      </w:r>
      <w:r w:rsidRPr="00D93B96">
        <w:rPr>
          <w:snapToGrid w:val="0"/>
          <w:sz w:val="28"/>
          <w:szCs w:val="28"/>
          <w:vertAlign w:val="superscript"/>
        </w:rPr>
        <w:t>3</w:t>
      </w:r>
      <w:r w:rsidRPr="00D93B96">
        <w:rPr>
          <w:snapToGrid w:val="0"/>
          <w:sz w:val="28"/>
          <w:szCs w:val="28"/>
        </w:rPr>
        <w:t>/</w:t>
      </w:r>
      <w:proofErr w:type="spellStart"/>
      <w:r w:rsidRPr="00D93B96">
        <w:rPr>
          <w:snapToGrid w:val="0"/>
          <w:sz w:val="28"/>
          <w:szCs w:val="28"/>
        </w:rPr>
        <w:t>сут</w:t>
      </w:r>
      <w:proofErr w:type="spellEnd"/>
      <w:r>
        <w:rPr>
          <w:snapToGrid w:val="0"/>
          <w:sz w:val="28"/>
          <w:szCs w:val="28"/>
        </w:rPr>
        <w:t>.</w:t>
      </w:r>
      <w:r w:rsidRPr="00257BF2">
        <w:t xml:space="preserve"> </w:t>
      </w:r>
      <w:r w:rsidRPr="00257BF2">
        <w:rPr>
          <w:snapToGrid w:val="0"/>
          <w:sz w:val="28"/>
          <w:szCs w:val="28"/>
        </w:rPr>
        <w:t>Техническ</w:t>
      </w:r>
      <w:r>
        <w:rPr>
          <w:snapToGrid w:val="0"/>
          <w:sz w:val="28"/>
          <w:szCs w:val="28"/>
        </w:rPr>
        <w:t>ую</w:t>
      </w:r>
      <w:r w:rsidRPr="00257BF2">
        <w:rPr>
          <w:snapToGrid w:val="0"/>
          <w:sz w:val="28"/>
          <w:szCs w:val="28"/>
        </w:rPr>
        <w:t xml:space="preserve"> характеристик</w:t>
      </w:r>
      <w:r>
        <w:rPr>
          <w:snapToGrid w:val="0"/>
          <w:sz w:val="28"/>
          <w:szCs w:val="28"/>
        </w:rPr>
        <w:t>у биофильтров принять  как в примере.</w:t>
      </w:r>
      <w:bookmarkStart w:id="0" w:name="_GoBack"/>
      <w:bookmarkEnd w:id="0"/>
    </w:p>
    <w:sectPr w:rsidR="00257BF2" w:rsidRPr="00257B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19C1"/>
    <w:rsid w:val="00257BF2"/>
    <w:rsid w:val="00A22281"/>
    <w:rsid w:val="00C2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08295F9-4E3F-43E9-96E5-302076653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7BF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57BF2"/>
    <w:pPr>
      <w:ind w:firstLine="567"/>
      <w:jc w:val="both"/>
    </w:pPr>
    <w:rPr>
      <w:sz w:val="24"/>
    </w:rPr>
  </w:style>
  <w:style w:type="character" w:customStyle="1" w:styleId="a4">
    <w:name w:val="Основной текст с отступом Знак"/>
    <w:basedOn w:val="a0"/>
    <w:link w:val="a3"/>
    <w:rsid w:val="00257BF2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rsid w:val="00257BF2"/>
    <w:pPr>
      <w:ind w:firstLine="567"/>
      <w:jc w:val="both"/>
    </w:pPr>
    <w:rPr>
      <w:snapToGrid w:val="0"/>
      <w:color w:val="000000"/>
      <w:sz w:val="24"/>
    </w:rPr>
  </w:style>
  <w:style w:type="character" w:customStyle="1" w:styleId="20">
    <w:name w:val="Основной текст с отступом 2 Знак"/>
    <w:basedOn w:val="a0"/>
    <w:link w:val="2"/>
    <w:rsid w:val="00257BF2"/>
    <w:rPr>
      <w:rFonts w:ascii="Times New Roman" w:eastAsia="Times New Roman" w:hAnsi="Times New Roman" w:cs="Times New Roman"/>
      <w:snapToGrid w:val="0"/>
      <w:color w:val="000000"/>
      <w:sz w:val="24"/>
      <w:szCs w:val="20"/>
      <w:lang w:eastAsia="ru-RU"/>
    </w:rPr>
  </w:style>
  <w:style w:type="paragraph" w:styleId="3">
    <w:name w:val="Body Text 3"/>
    <w:basedOn w:val="a"/>
    <w:link w:val="30"/>
    <w:rsid w:val="00257BF2"/>
    <w:pPr>
      <w:shd w:val="clear" w:color="auto" w:fill="FFFFFF"/>
      <w:jc w:val="both"/>
    </w:pPr>
    <w:rPr>
      <w:snapToGrid w:val="0"/>
      <w:color w:val="000000"/>
      <w:sz w:val="25"/>
    </w:rPr>
  </w:style>
  <w:style w:type="character" w:customStyle="1" w:styleId="30">
    <w:name w:val="Основной текст 3 Знак"/>
    <w:basedOn w:val="a0"/>
    <w:link w:val="3"/>
    <w:rsid w:val="00257BF2"/>
    <w:rPr>
      <w:rFonts w:ascii="Times New Roman" w:eastAsia="Times New Roman" w:hAnsi="Times New Roman" w:cs="Times New Roman"/>
      <w:snapToGrid w:val="0"/>
      <w:color w:val="000000"/>
      <w:sz w:val="25"/>
      <w:szCs w:val="20"/>
      <w:shd w:val="clear" w:color="auto" w:fill="FFFFFF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5" Type="http://schemas.openxmlformats.org/officeDocument/2006/relationships/image" Target="media/image2.wmf"/><Relationship Id="rId10" Type="http://schemas.openxmlformats.org/officeDocument/2006/relationships/oleObject" Target="embeddings/oleObject3.bin"/><Relationship Id="rId4" Type="http://schemas.openxmlformats.org/officeDocument/2006/relationships/image" Target="media/image1.jpeg"/><Relationship Id="rId9" Type="http://schemas.openxmlformats.org/officeDocument/2006/relationships/image" Target="media/image4.w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679</Words>
  <Characters>3872</Characters>
  <Application>Microsoft Office Word</Application>
  <DocSecurity>0</DocSecurity>
  <Lines>32</Lines>
  <Paragraphs>9</Paragraphs>
  <ScaleCrop>false</ScaleCrop>
  <Company/>
  <LinksUpToDate>false</LinksUpToDate>
  <CharactersWithSpaces>4542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</cp:revision>
  <dcterms:created xsi:type="dcterms:W3CDTF">2022-01-29T07:41:00Z</dcterms:created>
  <dcterms:modified xsi:type="dcterms:W3CDTF">2022-01-29T07:45:00Z</dcterms:modified>
</cp:coreProperties>
</file>